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4845" w14:textId="4B752922" w:rsidR="00CE0809" w:rsidRPr="00494844" w:rsidRDefault="00785AF5">
      <w:pPr>
        <w:rPr>
          <w:rFonts w:ascii="Arial" w:hAnsi="Arial" w:cs="Arial"/>
          <w:color w:val="215E99" w:themeColor="text2" w:themeTint="BF"/>
        </w:rPr>
      </w:pPr>
      <w:r>
        <w:rPr>
          <w:rFonts w:ascii="Arial" w:hAnsi="Arial" w:cs="Arial"/>
          <w:noProof/>
        </w:rPr>
        <w:drawing>
          <wp:inline distT="0" distB="0" distL="0" distR="0" wp14:anchorId="653DFA18" wp14:editId="242D2CD0">
            <wp:extent cx="1751626" cy="466725"/>
            <wp:effectExtent l="0" t="0" r="1270" b="0"/>
            <wp:docPr id="154693093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30931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829" cy="46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2B7">
        <w:tab/>
      </w:r>
      <w:r w:rsidR="00F552B7">
        <w:tab/>
      </w:r>
      <w:r w:rsidR="00F552B7">
        <w:tab/>
      </w:r>
      <w:r w:rsidR="00F552B7">
        <w:tab/>
      </w:r>
      <w:r w:rsidR="00F552B7" w:rsidRPr="00494844">
        <w:rPr>
          <w:rFonts w:ascii="Arial" w:hAnsi="Arial" w:cs="Arial"/>
          <w:b/>
          <w:bCs/>
          <w:color w:val="215E99" w:themeColor="text2" w:themeTint="BF"/>
        </w:rPr>
        <w:t>Sealed Source Leak Test Report</w:t>
      </w:r>
    </w:p>
    <w:p w14:paraId="330E8E9A" w14:textId="6BA67E19" w:rsidR="00386397" w:rsidRPr="00386397" w:rsidRDefault="00F552B7" w:rsidP="00386397">
      <w:pPr>
        <w:pStyle w:val="NoSpacing"/>
        <w:rPr>
          <w:rFonts w:ascii="Arial" w:hAnsi="Arial" w:cs="Arial"/>
          <w:sz w:val="20"/>
          <w:szCs w:val="20"/>
        </w:rPr>
      </w:pPr>
      <w:r w:rsidRPr="00386397">
        <w:rPr>
          <w:rFonts w:ascii="Arial" w:hAnsi="Arial" w:cs="Arial"/>
          <w:sz w:val="20"/>
          <w:szCs w:val="20"/>
        </w:rPr>
        <w:t>For internal Queen Mary use only</w:t>
      </w:r>
      <w:r w:rsidR="00494844" w:rsidRPr="00386397">
        <w:rPr>
          <w:rFonts w:ascii="Arial" w:hAnsi="Arial" w:cs="Arial"/>
          <w:sz w:val="20"/>
          <w:szCs w:val="20"/>
        </w:rPr>
        <w:t xml:space="preserve">. </w:t>
      </w:r>
      <w:r w:rsidR="00E6043B">
        <w:rPr>
          <w:rFonts w:ascii="Arial" w:hAnsi="Arial" w:cs="Arial"/>
          <w:sz w:val="20"/>
          <w:szCs w:val="20"/>
        </w:rPr>
        <w:t xml:space="preserve">Mark with </w:t>
      </w:r>
      <w:r w:rsidR="00E6043B" w:rsidRPr="00E6043B">
        <w:rPr>
          <w:rFonts w:ascii="Arial" w:hAnsi="Arial" w:cs="Arial"/>
          <w:b/>
          <w:bCs/>
          <w:sz w:val="20"/>
          <w:szCs w:val="20"/>
        </w:rPr>
        <w:t>X</w:t>
      </w:r>
      <w:r w:rsidR="0009634F">
        <w:rPr>
          <w:rFonts w:ascii="Arial" w:hAnsi="Arial" w:cs="Arial"/>
          <w:b/>
          <w:bCs/>
          <w:sz w:val="20"/>
          <w:szCs w:val="20"/>
        </w:rPr>
        <w:t xml:space="preserve"> or N/A</w:t>
      </w:r>
      <w:r w:rsidR="00E6043B">
        <w:rPr>
          <w:rFonts w:ascii="Arial" w:hAnsi="Arial" w:cs="Arial"/>
          <w:sz w:val="20"/>
          <w:szCs w:val="20"/>
        </w:rPr>
        <w:t xml:space="preserve"> where applicable, or state.</w:t>
      </w:r>
    </w:p>
    <w:p w14:paraId="25E1B8E7" w14:textId="1D8D69FA" w:rsidR="00F552B7" w:rsidRPr="00386397" w:rsidRDefault="00F552B7" w:rsidP="00386397">
      <w:pPr>
        <w:pStyle w:val="NoSpacing"/>
        <w:rPr>
          <w:rFonts w:ascii="Arial" w:hAnsi="Arial" w:cs="Arial"/>
          <w:sz w:val="20"/>
          <w:szCs w:val="20"/>
        </w:rPr>
      </w:pPr>
      <w:r w:rsidRPr="00386397">
        <w:rPr>
          <w:rFonts w:ascii="Arial" w:hAnsi="Arial" w:cs="Arial"/>
          <w:sz w:val="20"/>
          <w:szCs w:val="20"/>
        </w:rPr>
        <w:t>Complete all sections</w:t>
      </w:r>
      <w:r w:rsidR="00494844" w:rsidRPr="00386397">
        <w:rPr>
          <w:rFonts w:ascii="Arial" w:hAnsi="Arial" w:cs="Arial"/>
          <w:sz w:val="20"/>
          <w:szCs w:val="20"/>
        </w:rPr>
        <w:t>,</w:t>
      </w:r>
      <w:r w:rsidRPr="00386397">
        <w:rPr>
          <w:rFonts w:ascii="Arial" w:hAnsi="Arial" w:cs="Arial"/>
          <w:sz w:val="20"/>
          <w:szCs w:val="20"/>
        </w:rPr>
        <w:t xml:space="preserve"> referring to procedure / guidance at </w:t>
      </w:r>
      <w:hyperlink r:id="rId7" w:history="1">
        <w:r w:rsidRPr="00386397">
          <w:rPr>
            <w:rStyle w:val="Hyperlink"/>
            <w:rFonts w:ascii="Arial" w:hAnsi="Arial" w:cs="Arial"/>
            <w:color w:val="auto"/>
            <w:sz w:val="20"/>
            <w:szCs w:val="20"/>
          </w:rPr>
          <w:t>https://www.qmul.ac.uk/hsd/a-z/radiation-ionising/</w:t>
        </w:r>
      </w:hyperlink>
      <w:r w:rsidR="0009634F">
        <w:rPr>
          <w:rFonts w:ascii="Arial" w:hAnsi="Arial" w:cs="Arial"/>
          <w:sz w:val="20"/>
          <w:szCs w:val="20"/>
        </w:rPr>
        <w:t xml:space="preserve">. </w:t>
      </w:r>
      <w:r w:rsidR="00DD5493">
        <w:rPr>
          <w:rFonts w:ascii="Arial" w:hAnsi="Arial" w:cs="Arial"/>
          <w:sz w:val="20"/>
          <w:szCs w:val="20"/>
        </w:rPr>
        <w:t>Retain record for at least 2 years or until the subsequent test.</w:t>
      </w:r>
      <w:r w:rsidR="0009634F">
        <w:rPr>
          <w:rFonts w:ascii="Arial" w:hAnsi="Arial" w:cs="Arial"/>
          <w:sz w:val="20"/>
          <w:szCs w:val="20"/>
        </w:rPr>
        <w:t xml:space="preserve"> </w:t>
      </w:r>
    </w:p>
    <w:p w14:paraId="6C77E359" w14:textId="6D145C28" w:rsidR="00494844" w:rsidRPr="00494844" w:rsidRDefault="004948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5E72" wp14:editId="707F6DDE">
                <wp:simplePos x="0" y="0"/>
                <wp:positionH relativeFrom="column">
                  <wp:posOffset>9525</wp:posOffset>
                </wp:positionH>
                <wp:positionV relativeFrom="paragraph">
                  <wp:posOffset>86360</wp:posOffset>
                </wp:positionV>
                <wp:extent cx="5448300" cy="19050"/>
                <wp:effectExtent l="0" t="0" r="19050" b="19050"/>
                <wp:wrapNone/>
                <wp:docPr id="16256235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BBD3D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8pt" to="429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DYqQEAAKIDAAAOAAAAZHJzL2Uyb0RvYy54bWysU01P3DAQvSP1P1i+d5OlUNFosxxAcEGA&#10;Stu7ccYbS/6SbTbZf894shsqQJWKuFj+mPdm3pvx6ny0hm0hJu1dy5eLmjNw0nfabVr++9fV1zPO&#10;UhauE8Y7aPkOEj9ffzlaDaGBY99700FkSOJSM4SW9zmHpqqS7MGKtPABHD4qH63IeIybqotiQHZr&#10;quO6/l4NPnYhegkp4e3l9MjXxK8UyHynVILMTMuxtkxrpPWxrNV6JZpNFKHXcl+G+EAVVmiHSWeq&#10;S5EFe4r6DZXVMvrkVV5IbyuvlJZAGlDNsn6l5qEXAUgLmpPCbFP6PFp5u71w9xFtGEJqUriPRcWo&#10;omXK6PAHe0q6sFI2km272TYYM5N4eXpycvatRnclvi1/1KdkazXRFLoQU74Gb1nZtNxoV1SJRmxv&#10;UsbUGHoIwcNLIbTLOwMl2LifoJjuMOFUEs0IXJjItgK7K6QEl5elo8hH0QWmtDEzsKa0/wTu4wsU&#10;aH7+BzwjKLN3eQZb7Xx8L3seDyWrKf7gwKS7WPDoux21iKzBQSCF+6Etk/b3meAvX2v9DAAA//8D&#10;AFBLAwQUAAYACAAAACEAH8gVztsAAAAHAQAADwAAAGRycy9kb3ducmV2LnhtbEyOTUvDQBCG74L/&#10;YRnBi9iNlYYasyki6qGeWi3U2yQ7JqHZ2ZDdpvHfO57qaXg/eOfJV5Pr1EhDaD0buJsloIgrb1uu&#10;DXx+vN4uQYWIbLHzTAZ+KMCquLzIMbP+xBsat7FWMsIhQwNNjH2mdagachhmvieW7NsPDqPIodZ2&#10;wJOMu07PkyTVDluWDw329NxQddgenYGv4MPLbl2Ob4fNesKb9zjfV9aY66vp6RFUpCmey/CHL+hQ&#10;CFPpj2yD6kQvpCjnPgUl8XLxIEYpRpqCLnL9n7/4BQAA//8DAFBLAQItABQABgAIAAAAIQC2gziS&#10;/gAAAOEBAAATAAAAAAAAAAAAAAAAAAAAAABbQ29udGVudF9UeXBlc10ueG1sUEsBAi0AFAAGAAgA&#10;AAAhADj9If/WAAAAlAEAAAsAAAAAAAAAAAAAAAAALwEAAF9yZWxzLy5yZWxzUEsBAi0AFAAGAAgA&#10;AAAhAGCJ0NipAQAAogMAAA4AAAAAAAAAAAAAAAAALgIAAGRycy9lMm9Eb2MueG1sUEsBAi0AFAAG&#10;AAgAAAAhAB/IFc7bAAAABwEAAA8AAAAAAAAAAAAAAAAAAw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1395"/>
        <w:gridCol w:w="72"/>
        <w:gridCol w:w="101"/>
        <w:gridCol w:w="103"/>
        <w:gridCol w:w="1263"/>
        <w:gridCol w:w="791"/>
        <w:gridCol w:w="676"/>
        <w:gridCol w:w="102"/>
        <w:gridCol w:w="658"/>
        <w:gridCol w:w="708"/>
      </w:tblGrid>
      <w:tr w:rsidR="00875D0C" w14:paraId="5351B269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7FFF7F89" w14:textId="4BFBD6DE" w:rsidR="00875D0C" w:rsidRPr="0009634F" w:rsidRDefault="00875D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34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869" w:type="dxa"/>
            <w:gridSpan w:val="10"/>
            <w:shd w:val="clear" w:color="auto" w:fill="F2F2F2" w:themeFill="background1" w:themeFillShade="F2"/>
          </w:tcPr>
          <w:p w14:paraId="07CCB53E" w14:textId="77C69BBA" w:rsidR="00875D0C" w:rsidRPr="0009634F" w:rsidRDefault="00096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Response </w:t>
            </w:r>
          </w:p>
        </w:tc>
      </w:tr>
      <w:tr w:rsidR="00875D0C" w14:paraId="16E9548A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00364A67" w14:textId="67E11F52" w:rsidR="00875D0C" w:rsidRPr="00386397" w:rsidRDefault="00875D0C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 xml:space="preserve">Source </w:t>
            </w:r>
            <w:proofErr w:type="spellStart"/>
            <w:r w:rsidRPr="00386397">
              <w:rPr>
                <w:rFonts w:ascii="Arial" w:hAnsi="Arial" w:cs="Arial"/>
                <w:sz w:val="20"/>
                <w:szCs w:val="20"/>
              </w:rPr>
              <w:t>Isostock</w:t>
            </w:r>
            <w:proofErr w:type="spellEnd"/>
            <w:r w:rsidRPr="00386397">
              <w:rPr>
                <w:rFonts w:ascii="Arial" w:hAnsi="Arial" w:cs="Arial"/>
                <w:sz w:val="20"/>
                <w:szCs w:val="20"/>
              </w:rPr>
              <w:t xml:space="preserve"> Reference </w:t>
            </w:r>
          </w:p>
        </w:tc>
        <w:tc>
          <w:tcPr>
            <w:tcW w:w="5869" w:type="dxa"/>
            <w:gridSpan w:val="10"/>
          </w:tcPr>
          <w:p w14:paraId="3DD1063E" w14:textId="77777777" w:rsidR="00875D0C" w:rsidRPr="00386397" w:rsidRDefault="00875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D0C" w14:paraId="6430004D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105CF619" w14:textId="0E01CCC5" w:rsidR="00875D0C" w:rsidRPr="00386397" w:rsidRDefault="00875D0C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>Source Serial Number</w:t>
            </w:r>
          </w:p>
        </w:tc>
        <w:tc>
          <w:tcPr>
            <w:tcW w:w="5869" w:type="dxa"/>
            <w:gridSpan w:val="10"/>
          </w:tcPr>
          <w:p w14:paraId="5959C6E4" w14:textId="77777777" w:rsidR="00875D0C" w:rsidRPr="00386397" w:rsidRDefault="00875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97" w14:paraId="44A28B17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673E9B42" w14:textId="0C8987C6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>Activity on date of leak test</w:t>
            </w:r>
            <w:r w:rsidR="00E604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E6043B"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 w:rsidR="00E604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69" w:type="dxa"/>
            <w:gridSpan w:val="10"/>
          </w:tcPr>
          <w:p w14:paraId="67D72B3C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D0C" w14:paraId="1FE495D9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20888442" w14:textId="68831C03" w:rsidR="00875D0C" w:rsidRPr="00386397" w:rsidRDefault="00606E98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>Date of leak test</w:t>
            </w:r>
          </w:p>
        </w:tc>
        <w:tc>
          <w:tcPr>
            <w:tcW w:w="5869" w:type="dxa"/>
            <w:gridSpan w:val="10"/>
          </w:tcPr>
          <w:p w14:paraId="30469C3D" w14:textId="77777777" w:rsidR="00875D0C" w:rsidRPr="00386397" w:rsidRDefault="00875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3B" w14:paraId="4144470E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1F555676" w14:textId="72A9DA3D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 xml:space="preserve">Reason for leak test 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20253478" w14:textId="3A824C91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Pre-use</w:t>
            </w:r>
          </w:p>
        </w:tc>
        <w:tc>
          <w:tcPr>
            <w:tcW w:w="1539" w:type="dxa"/>
            <w:gridSpan w:val="4"/>
          </w:tcPr>
          <w:p w14:paraId="4E5AA234" w14:textId="77777777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shd w:val="clear" w:color="auto" w:fill="F2F2F2" w:themeFill="background1" w:themeFillShade="F2"/>
          </w:tcPr>
          <w:p w14:paraId="060D9117" w14:textId="22151E10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</w:t>
            </w:r>
          </w:p>
        </w:tc>
        <w:tc>
          <w:tcPr>
            <w:tcW w:w="1366" w:type="dxa"/>
            <w:gridSpan w:val="2"/>
          </w:tcPr>
          <w:p w14:paraId="27E2C24A" w14:textId="251E8D73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3B" w14:paraId="3AC58CF1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24602C80" w14:textId="77777777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2F2F2" w:themeFill="background1" w:themeFillShade="F2"/>
          </w:tcPr>
          <w:p w14:paraId="1897EE76" w14:textId="56BEA35E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 test</w:t>
            </w:r>
          </w:p>
        </w:tc>
        <w:tc>
          <w:tcPr>
            <w:tcW w:w="1539" w:type="dxa"/>
            <w:gridSpan w:val="4"/>
          </w:tcPr>
          <w:p w14:paraId="17A3F50B" w14:textId="77777777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shd w:val="clear" w:color="auto" w:fill="F2F2F2" w:themeFill="background1" w:themeFillShade="F2"/>
          </w:tcPr>
          <w:p w14:paraId="07FC681D" w14:textId="3A0C2A8A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>After an incident</w:t>
            </w:r>
          </w:p>
        </w:tc>
        <w:tc>
          <w:tcPr>
            <w:tcW w:w="1366" w:type="dxa"/>
            <w:gridSpan w:val="2"/>
          </w:tcPr>
          <w:p w14:paraId="2D1932FB" w14:textId="77777777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98" w14:paraId="11EF673C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04E4A8D4" w14:textId="206843F9" w:rsidR="00606E98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after an i</w:t>
            </w:r>
            <w:r w:rsidR="00606E98" w:rsidRPr="00386397">
              <w:rPr>
                <w:rFonts w:ascii="Arial" w:hAnsi="Arial" w:cs="Arial"/>
                <w:sz w:val="20"/>
                <w:szCs w:val="20"/>
              </w:rPr>
              <w:t xml:space="preserve">ncident – </w:t>
            </w:r>
            <w:r>
              <w:rPr>
                <w:rFonts w:ascii="Arial" w:hAnsi="Arial" w:cs="Arial"/>
                <w:sz w:val="20"/>
                <w:szCs w:val="20"/>
              </w:rPr>
              <w:t xml:space="preserve">note </w:t>
            </w:r>
            <w:r w:rsidR="00606E98" w:rsidRPr="00386397">
              <w:rPr>
                <w:rFonts w:ascii="Arial" w:hAnsi="Arial" w:cs="Arial"/>
                <w:sz w:val="20"/>
                <w:szCs w:val="20"/>
              </w:rPr>
              <w:t xml:space="preserve">MySafety Incident Report Ref and </w:t>
            </w:r>
            <w:r>
              <w:rPr>
                <w:rFonts w:ascii="Arial" w:hAnsi="Arial" w:cs="Arial"/>
                <w:sz w:val="20"/>
                <w:szCs w:val="20"/>
              </w:rPr>
              <w:t xml:space="preserve">Incident </w:t>
            </w:r>
            <w:r w:rsidR="00606E98" w:rsidRPr="0038639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869" w:type="dxa"/>
            <w:gridSpan w:val="10"/>
          </w:tcPr>
          <w:p w14:paraId="532D7507" w14:textId="77777777" w:rsidR="00606E98" w:rsidRPr="00386397" w:rsidRDefault="00606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97" w14:paraId="5DBA1CFE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7FCC301B" w14:textId="778E75CB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>Method of Test</w:t>
            </w:r>
          </w:p>
        </w:tc>
        <w:tc>
          <w:tcPr>
            <w:tcW w:w="1671" w:type="dxa"/>
            <w:gridSpan w:val="4"/>
            <w:shd w:val="clear" w:color="auto" w:fill="F2F2F2" w:themeFill="background1" w:themeFillShade="F2"/>
          </w:tcPr>
          <w:p w14:paraId="6D2366C1" w14:textId="510B5FF1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(on source)</w:t>
            </w:r>
          </w:p>
        </w:tc>
        <w:tc>
          <w:tcPr>
            <w:tcW w:w="1263" w:type="dxa"/>
          </w:tcPr>
          <w:p w14:paraId="0229EF3B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shd w:val="clear" w:color="auto" w:fill="F2F2F2" w:themeFill="background1" w:themeFillShade="F2"/>
          </w:tcPr>
          <w:p w14:paraId="1DCB5A51" w14:textId="3B766F4D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34F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ndirect</w:t>
            </w:r>
          </w:p>
        </w:tc>
        <w:tc>
          <w:tcPr>
            <w:tcW w:w="1366" w:type="dxa"/>
            <w:gridSpan w:val="2"/>
          </w:tcPr>
          <w:p w14:paraId="575E74F7" w14:textId="3763077F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98" w14:paraId="78BF953C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4D5A4E5A" w14:textId="7E7D9660" w:rsidR="00606E98" w:rsidRPr="00386397" w:rsidRDefault="00606E98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 xml:space="preserve">Part/s of the </w:t>
            </w:r>
            <w:r w:rsidR="00386397" w:rsidRPr="00386397">
              <w:rPr>
                <w:rFonts w:ascii="Arial" w:hAnsi="Arial" w:cs="Arial"/>
                <w:sz w:val="20"/>
                <w:szCs w:val="20"/>
              </w:rPr>
              <w:t xml:space="preserve">device (instrument / equipment) </w:t>
            </w:r>
            <w:r w:rsidRPr="00386397">
              <w:rPr>
                <w:rFonts w:ascii="Arial" w:hAnsi="Arial" w:cs="Arial"/>
                <w:sz w:val="20"/>
                <w:szCs w:val="20"/>
              </w:rPr>
              <w:t>leak tested</w:t>
            </w:r>
            <w:r w:rsidR="00386397">
              <w:rPr>
                <w:rFonts w:ascii="Arial" w:hAnsi="Arial" w:cs="Arial"/>
                <w:sz w:val="20"/>
                <w:szCs w:val="20"/>
              </w:rPr>
              <w:t xml:space="preserve"> (state)</w:t>
            </w:r>
            <w:r w:rsidR="001E0E51">
              <w:rPr>
                <w:rFonts w:ascii="Arial" w:hAnsi="Arial" w:cs="Arial"/>
                <w:sz w:val="20"/>
                <w:szCs w:val="20"/>
              </w:rPr>
              <w:t xml:space="preserve"> with wipe number</w:t>
            </w:r>
          </w:p>
        </w:tc>
        <w:tc>
          <w:tcPr>
            <w:tcW w:w="5869" w:type="dxa"/>
            <w:gridSpan w:val="10"/>
          </w:tcPr>
          <w:p w14:paraId="27D8137B" w14:textId="6550584A" w:rsidR="00606E98" w:rsidRDefault="00606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329FB" w14:textId="77777777" w:rsid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97585" w14:textId="77777777" w:rsidR="00E6043B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CBF32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97" w14:paraId="4D23B87D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2B9F842B" w14:textId="3129B36D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>Test likely to detect leaking material?</w:t>
            </w:r>
          </w:p>
        </w:tc>
        <w:tc>
          <w:tcPr>
            <w:tcW w:w="1568" w:type="dxa"/>
            <w:gridSpan w:val="3"/>
            <w:shd w:val="clear" w:color="auto" w:fill="F2F2F2" w:themeFill="background1" w:themeFillShade="F2"/>
          </w:tcPr>
          <w:p w14:paraId="4C39F02D" w14:textId="74E13A81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8639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es</w:t>
            </w:r>
          </w:p>
        </w:tc>
        <w:tc>
          <w:tcPr>
            <w:tcW w:w="1366" w:type="dxa"/>
            <w:gridSpan w:val="2"/>
          </w:tcPr>
          <w:p w14:paraId="65BFC6B0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shd w:val="clear" w:color="auto" w:fill="F2F2F2" w:themeFill="background1" w:themeFillShade="F2"/>
          </w:tcPr>
          <w:p w14:paraId="09362DB3" w14:textId="118591FF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6" w:type="dxa"/>
            <w:gridSpan w:val="2"/>
          </w:tcPr>
          <w:p w14:paraId="219E3353" w14:textId="73457F84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1D863F49" w14:textId="77777777" w:rsidTr="00634546">
        <w:tc>
          <w:tcPr>
            <w:tcW w:w="3147" w:type="dxa"/>
            <w:shd w:val="clear" w:color="auto" w:fill="F2F2F2" w:themeFill="background1" w:themeFillShade="F2"/>
          </w:tcPr>
          <w:p w14:paraId="0EBCE44A" w14:textId="77777777" w:rsidR="001E0E51" w:rsidRPr="00E6043B" w:rsidRDefault="001E0E51" w:rsidP="0063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person carrying out the leak test</w:t>
            </w:r>
          </w:p>
        </w:tc>
        <w:tc>
          <w:tcPr>
            <w:tcW w:w="5869" w:type="dxa"/>
            <w:gridSpan w:val="10"/>
          </w:tcPr>
          <w:p w14:paraId="7F8E9F67" w14:textId="77777777" w:rsidR="001E0E51" w:rsidRPr="00386397" w:rsidRDefault="001E0E51" w:rsidP="006345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4511F279" w14:textId="77777777" w:rsidTr="00E90051">
        <w:tc>
          <w:tcPr>
            <w:tcW w:w="3147" w:type="dxa"/>
            <w:shd w:val="clear" w:color="auto" w:fill="F2F2F2" w:themeFill="background1" w:themeFillShade="F2"/>
          </w:tcPr>
          <w:p w14:paraId="3762B9B4" w14:textId="77777777" w:rsidR="001E0E51" w:rsidRPr="00E6043B" w:rsidRDefault="001E0E51" w:rsidP="00E900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the person carrying out the leak test</w:t>
            </w:r>
          </w:p>
        </w:tc>
        <w:tc>
          <w:tcPr>
            <w:tcW w:w="5869" w:type="dxa"/>
            <w:gridSpan w:val="10"/>
          </w:tcPr>
          <w:p w14:paraId="617AF4E5" w14:textId="77777777" w:rsidR="001E0E51" w:rsidRPr="00386397" w:rsidRDefault="001E0E51" w:rsidP="00E900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178827E6" w14:textId="77777777" w:rsidTr="00EE4231">
        <w:tc>
          <w:tcPr>
            <w:tcW w:w="3147" w:type="dxa"/>
            <w:shd w:val="clear" w:color="auto" w:fill="F2F2F2" w:themeFill="background1" w:themeFillShade="F2"/>
          </w:tcPr>
          <w:p w14:paraId="222290B3" w14:textId="77777777" w:rsidR="001E0E51" w:rsidRDefault="001E0E51" w:rsidP="00EE4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Numerical results of the test (insert counter readout scan or state):</w:t>
            </w:r>
          </w:p>
        </w:tc>
        <w:tc>
          <w:tcPr>
            <w:tcW w:w="5869" w:type="dxa"/>
            <w:gridSpan w:val="10"/>
          </w:tcPr>
          <w:p w14:paraId="2315D48F" w14:textId="77777777" w:rsidR="001E0E51" w:rsidRPr="00386397" w:rsidRDefault="001E0E51" w:rsidP="00EE42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0AC0756D" w14:textId="77777777" w:rsidTr="00EE4231">
        <w:tc>
          <w:tcPr>
            <w:tcW w:w="3147" w:type="dxa"/>
            <w:shd w:val="clear" w:color="auto" w:fill="F2F2F2" w:themeFill="background1" w:themeFillShade="F2"/>
          </w:tcPr>
          <w:p w14:paraId="5D6F7400" w14:textId="77777777" w:rsidR="001E0E51" w:rsidRDefault="001E0E51" w:rsidP="00EE4231">
            <w:pPr>
              <w:rPr>
                <w:rFonts w:ascii="Arial" w:hAnsi="Arial" w:cs="Arial"/>
                <w:sz w:val="20"/>
                <w:szCs w:val="20"/>
              </w:rPr>
            </w:pPr>
            <w:r w:rsidRPr="00E6043B">
              <w:rPr>
                <w:rFonts w:ascii="Arial" w:hAnsi="Arial" w:cs="Arial"/>
                <w:sz w:val="20"/>
                <w:szCs w:val="20"/>
              </w:rPr>
              <w:t>Make, model and serial number of the instrument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6043B">
              <w:rPr>
                <w:rFonts w:ascii="Arial" w:hAnsi="Arial" w:cs="Arial"/>
                <w:sz w:val="20"/>
                <w:szCs w:val="20"/>
              </w:rPr>
              <w:t>s used to count the wipe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5869" w:type="dxa"/>
            <w:gridSpan w:val="10"/>
          </w:tcPr>
          <w:p w14:paraId="17C20EDA" w14:textId="77777777" w:rsidR="001E0E51" w:rsidRPr="00386397" w:rsidRDefault="001E0E51" w:rsidP="00EE42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41D504FD" w14:textId="77777777" w:rsidTr="00EE4231">
        <w:tc>
          <w:tcPr>
            <w:tcW w:w="3147" w:type="dxa"/>
            <w:shd w:val="clear" w:color="auto" w:fill="F2F2F2" w:themeFill="background1" w:themeFillShade="F2"/>
          </w:tcPr>
          <w:p w14:paraId="14657ADE" w14:textId="77777777" w:rsidR="001E0E51" w:rsidRPr="00E6043B" w:rsidRDefault="001E0E51" w:rsidP="00EE4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Calibration date of counting instrument</w:t>
            </w:r>
          </w:p>
        </w:tc>
        <w:tc>
          <w:tcPr>
            <w:tcW w:w="5869" w:type="dxa"/>
            <w:gridSpan w:val="10"/>
          </w:tcPr>
          <w:p w14:paraId="142746D5" w14:textId="77777777" w:rsidR="001E0E51" w:rsidRPr="00386397" w:rsidRDefault="001E0E51" w:rsidP="00EE42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97" w14:paraId="080B613B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02D26846" w14:textId="114A7D92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 w:rsidRPr="00386397">
              <w:rPr>
                <w:rFonts w:ascii="Arial" w:hAnsi="Arial" w:cs="Arial"/>
                <w:sz w:val="20"/>
                <w:szCs w:val="20"/>
              </w:rPr>
              <w:t xml:space="preserve">Pass / Fail criteria </w:t>
            </w:r>
          </w:p>
        </w:tc>
        <w:tc>
          <w:tcPr>
            <w:tcW w:w="2934" w:type="dxa"/>
            <w:gridSpan w:val="5"/>
            <w:shd w:val="clear" w:color="auto" w:fill="F2F2F2" w:themeFill="background1" w:themeFillShade="F2"/>
          </w:tcPr>
          <w:p w14:paraId="56E1A60D" w14:textId="20E92124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Activity detected is &lt; 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6043B">
              <w:rPr>
                <w:rFonts w:ascii="Arial" w:hAnsi="Arial" w:cs="Arial"/>
                <w:sz w:val="20"/>
                <w:szCs w:val="20"/>
              </w:rPr>
              <w:t>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41F72">
              <w:rPr>
                <w:rFonts w:ascii="Arial" w:hAnsi="Arial" w:cs="Arial"/>
                <w:sz w:val="20"/>
                <w:szCs w:val="20"/>
              </w:rPr>
              <w:t>~</w:t>
            </w:r>
            <w:r>
              <w:rPr>
                <w:rFonts w:ascii="Arial" w:hAnsi="Arial" w:cs="Arial"/>
                <w:sz w:val="20"/>
                <w:szCs w:val="20"/>
              </w:rPr>
              <w:t xml:space="preserve">&lt;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14:paraId="7D47533B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78" w:type="dxa"/>
            <w:gridSpan w:val="2"/>
          </w:tcPr>
          <w:p w14:paraId="34510BE6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24424DFF" w14:textId="6ECE00AC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8" w:type="dxa"/>
          </w:tcPr>
          <w:p w14:paraId="5CF6EDBD" w14:textId="366289A5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97" w14:paraId="6A84462B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17EE7E8F" w14:textId="77777777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  <w:gridSpan w:val="5"/>
            <w:shd w:val="clear" w:color="auto" w:fill="F2F2F2" w:themeFill="background1" w:themeFillShade="F2"/>
          </w:tcPr>
          <w:p w14:paraId="624FC34D" w14:textId="15CC651E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criteria (state):</w:t>
            </w:r>
          </w:p>
        </w:tc>
        <w:tc>
          <w:tcPr>
            <w:tcW w:w="2935" w:type="dxa"/>
            <w:gridSpan w:val="5"/>
          </w:tcPr>
          <w:p w14:paraId="5D9EC25D" w14:textId="77777777" w:rsid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A00FA" w14:textId="0AEA8728" w:rsidR="00386397" w:rsidRPr="00386397" w:rsidRDefault="00386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3B" w14:paraId="374E9074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6355FA96" w14:textId="0E36A719" w:rsidR="00E6043B" w:rsidRPr="00E6043B" w:rsidRDefault="00E604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3B">
              <w:rPr>
                <w:rFonts w:ascii="Arial" w:hAnsi="Arial" w:cs="Arial"/>
                <w:b/>
                <w:bCs/>
                <w:sz w:val="20"/>
                <w:szCs w:val="20"/>
              </w:rPr>
              <w:t>Result of the leak test</w:t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06A6DCF2" w14:textId="04B573DD" w:rsidR="00E6043B" w:rsidRPr="00E6043B" w:rsidRDefault="00E604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3B">
              <w:rPr>
                <w:rFonts w:ascii="Arial" w:hAnsi="Arial" w:cs="Arial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1467" w:type="dxa"/>
            <w:gridSpan w:val="3"/>
          </w:tcPr>
          <w:p w14:paraId="4A76ED94" w14:textId="77777777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4F853369" w14:textId="423F5D29" w:rsidR="00E6043B" w:rsidRPr="00E6043B" w:rsidRDefault="00E604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3B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1468" w:type="dxa"/>
            <w:gridSpan w:val="3"/>
          </w:tcPr>
          <w:p w14:paraId="747B3FE1" w14:textId="77BC1CB9" w:rsidR="00E6043B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98" w14:paraId="3A6CA296" w14:textId="77777777" w:rsidTr="00E6043B">
        <w:tc>
          <w:tcPr>
            <w:tcW w:w="3147" w:type="dxa"/>
            <w:shd w:val="clear" w:color="auto" w:fill="F2F2F2" w:themeFill="background1" w:themeFillShade="F2"/>
          </w:tcPr>
          <w:p w14:paraId="74F017CF" w14:textId="2D57DEDC" w:rsidR="00606E98" w:rsidRPr="00386397" w:rsidRDefault="00E60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action taken if leak test failed (state)</w:t>
            </w:r>
          </w:p>
        </w:tc>
        <w:tc>
          <w:tcPr>
            <w:tcW w:w="5869" w:type="dxa"/>
            <w:gridSpan w:val="10"/>
          </w:tcPr>
          <w:p w14:paraId="39CE4CFF" w14:textId="77777777" w:rsidR="00606E98" w:rsidRPr="00386397" w:rsidRDefault="00606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34F" w14:paraId="6E70DB5C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5E6E252D" w14:textId="45EA1C7E" w:rsidR="0009634F" w:rsidRPr="00E6043B" w:rsidRDefault="00096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6043B">
              <w:rPr>
                <w:rFonts w:ascii="Arial" w:hAnsi="Arial" w:cs="Arial"/>
                <w:sz w:val="20"/>
                <w:szCs w:val="20"/>
              </w:rPr>
              <w:t xml:space="preserve">ondition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sealed </w:t>
            </w:r>
            <w:r w:rsidRPr="00E6043B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5D368D72" w14:textId="29AA23B2" w:rsidR="0009634F" w:rsidRPr="00386397" w:rsidRDefault="00096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9634F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atisfactory</w:t>
            </w:r>
          </w:p>
        </w:tc>
        <w:tc>
          <w:tcPr>
            <w:tcW w:w="1467" w:type="dxa"/>
            <w:gridSpan w:val="3"/>
          </w:tcPr>
          <w:p w14:paraId="10DD3957" w14:textId="27A2BFF0" w:rsidR="0009634F" w:rsidRPr="00386397" w:rsidRDefault="0009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11ED79CD" w14:textId="5FAA569F" w:rsidR="0009634F" w:rsidRPr="00386397" w:rsidRDefault="00096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satisfactory</w:t>
            </w:r>
          </w:p>
        </w:tc>
        <w:tc>
          <w:tcPr>
            <w:tcW w:w="1468" w:type="dxa"/>
            <w:gridSpan w:val="3"/>
          </w:tcPr>
          <w:p w14:paraId="4295231D" w14:textId="3866DCEF" w:rsidR="0009634F" w:rsidRPr="00386397" w:rsidRDefault="00096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34F" w14:paraId="24FFAC13" w14:textId="77777777" w:rsidTr="0009634F">
        <w:tc>
          <w:tcPr>
            <w:tcW w:w="3147" w:type="dxa"/>
            <w:shd w:val="clear" w:color="auto" w:fill="F2F2F2" w:themeFill="background1" w:themeFillShade="F2"/>
          </w:tcPr>
          <w:p w14:paraId="40F58CC6" w14:textId="6D32469A" w:rsidR="0009634F" w:rsidRPr="00E6043B" w:rsidRDefault="00096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043B">
              <w:rPr>
                <w:rFonts w:ascii="Arial" w:hAnsi="Arial" w:cs="Arial"/>
                <w:sz w:val="20"/>
                <w:szCs w:val="20"/>
              </w:rPr>
              <w:t>uitability for continued use</w:t>
            </w: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2726564E" w14:textId="0CE2EF41" w:rsidR="0009634F" w:rsidRDefault="00096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Suitable for continued use</w:t>
            </w:r>
          </w:p>
        </w:tc>
        <w:tc>
          <w:tcPr>
            <w:tcW w:w="1467" w:type="dxa"/>
            <w:gridSpan w:val="3"/>
          </w:tcPr>
          <w:p w14:paraId="04C9C807" w14:textId="77777777" w:rsidR="0009634F" w:rsidRPr="00386397" w:rsidRDefault="0009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F2F2F2" w:themeFill="background1" w:themeFillShade="F2"/>
          </w:tcPr>
          <w:p w14:paraId="4C0B7847" w14:textId="6A855992" w:rsidR="0009634F" w:rsidRDefault="000963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suitable for continued use</w:t>
            </w:r>
          </w:p>
        </w:tc>
        <w:tc>
          <w:tcPr>
            <w:tcW w:w="1468" w:type="dxa"/>
            <w:gridSpan w:val="3"/>
          </w:tcPr>
          <w:p w14:paraId="6F121D6C" w14:textId="77777777" w:rsidR="0009634F" w:rsidRPr="00386397" w:rsidRDefault="00096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696C5693" w14:textId="77777777" w:rsidTr="008F15BA">
        <w:tc>
          <w:tcPr>
            <w:tcW w:w="3147" w:type="dxa"/>
            <w:shd w:val="clear" w:color="auto" w:fill="F2F2F2" w:themeFill="background1" w:themeFillShade="F2"/>
          </w:tcPr>
          <w:p w14:paraId="2F31F874" w14:textId="2890F520" w:rsidR="001E0E51" w:rsidRPr="00E6043B" w:rsidRDefault="001E0E51" w:rsidP="008F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person carrying out the leak test </w:t>
            </w:r>
            <w:r w:rsidRPr="00E63C90">
              <w:rPr>
                <w:rFonts w:ascii="Arial" w:hAnsi="Arial" w:cs="Arial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5869" w:type="dxa"/>
            <w:gridSpan w:val="10"/>
          </w:tcPr>
          <w:p w14:paraId="2B154106" w14:textId="77777777" w:rsidR="001E0E51" w:rsidRPr="00386397" w:rsidRDefault="001E0E51" w:rsidP="008F1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59730355" w14:textId="77777777" w:rsidTr="008F15BA">
        <w:tc>
          <w:tcPr>
            <w:tcW w:w="3147" w:type="dxa"/>
            <w:shd w:val="clear" w:color="auto" w:fill="F2F2F2" w:themeFill="background1" w:themeFillShade="F2"/>
          </w:tcPr>
          <w:p w14:paraId="7C42259B" w14:textId="0B13A379" w:rsidR="001E0E51" w:rsidRPr="00E6043B" w:rsidRDefault="001E0E51" w:rsidP="008F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the person carrying out the leak test </w:t>
            </w:r>
            <w:r w:rsidRPr="00E63C90">
              <w:rPr>
                <w:rFonts w:ascii="Arial" w:hAnsi="Arial" w:cs="Arial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5869" w:type="dxa"/>
            <w:gridSpan w:val="10"/>
          </w:tcPr>
          <w:p w14:paraId="10A9B435" w14:textId="77777777" w:rsidR="001E0E51" w:rsidRPr="00386397" w:rsidRDefault="001E0E51" w:rsidP="008F1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51" w14:paraId="518DED76" w14:textId="77777777" w:rsidTr="008F15BA">
        <w:tc>
          <w:tcPr>
            <w:tcW w:w="3147" w:type="dxa"/>
            <w:shd w:val="clear" w:color="auto" w:fill="F2F2F2" w:themeFill="background1" w:themeFillShade="F2"/>
          </w:tcPr>
          <w:p w14:paraId="5E8E55A6" w14:textId="3E1B8712" w:rsidR="001E0E51" w:rsidRDefault="001E0E51" w:rsidP="008F1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date</w:t>
            </w:r>
          </w:p>
        </w:tc>
        <w:tc>
          <w:tcPr>
            <w:tcW w:w="5869" w:type="dxa"/>
            <w:gridSpan w:val="10"/>
          </w:tcPr>
          <w:p w14:paraId="1578ACE8" w14:textId="77777777" w:rsidR="001E0E51" w:rsidRPr="00386397" w:rsidRDefault="001E0E51" w:rsidP="008F1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93D66" w14:textId="77777777" w:rsidR="00F552B7" w:rsidRPr="00494844" w:rsidRDefault="00F552B7">
      <w:pPr>
        <w:rPr>
          <w:rFonts w:ascii="Arial" w:hAnsi="Arial" w:cs="Arial"/>
        </w:rPr>
      </w:pPr>
    </w:p>
    <w:sectPr w:rsidR="00F552B7" w:rsidRPr="0049484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203D" w14:textId="77777777" w:rsidR="00837BB1" w:rsidRDefault="00837BB1" w:rsidP="0009634F">
      <w:pPr>
        <w:spacing w:after="0" w:line="240" w:lineRule="auto"/>
      </w:pPr>
      <w:r>
        <w:separator/>
      </w:r>
    </w:p>
  </w:endnote>
  <w:endnote w:type="continuationSeparator" w:id="0">
    <w:p w14:paraId="44B0C6C9" w14:textId="77777777" w:rsidR="00837BB1" w:rsidRDefault="00837BB1" w:rsidP="0009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E205" w14:textId="39498D54" w:rsidR="0009634F" w:rsidRDefault="0009634F" w:rsidP="00960ED4">
    <w:r>
      <w:t xml:space="preserve">HSD </w:t>
    </w:r>
    <w:r w:rsidR="00960ED4" w:rsidRPr="0099316D">
      <w:t>QMHSD_HS_FRM03</w:t>
    </w:r>
    <w:r w:rsidR="00960ED4">
      <w:t>7</w:t>
    </w:r>
    <w:r w:rsidR="00960ED4">
      <w:t xml:space="preserve"> </w:t>
    </w:r>
    <w:r w:rsidR="00433658">
      <w:t>Source Leak Test Report Template_</w:t>
    </w:r>
    <w:r w:rsidR="004E0444">
      <w:t>V1_</w:t>
    </w:r>
    <w:r w:rsidR="00433658"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EB32" w14:textId="77777777" w:rsidR="00837BB1" w:rsidRDefault="00837BB1" w:rsidP="0009634F">
      <w:pPr>
        <w:spacing w:after="0" w:line="240" w:lineRule="auto"/>
      </w:pPr>
      <w:r>
        <w:separator/>
      </w:r>
    </w:p>
  </w:footnote>
  <w:footnote w:type="continuationSeparator" w:id="0">
    <w:p w14:paraId="3134EA21" w14:textId="77777777" w:rsidR="00837BB1" w:rsidRDefault="00837BB1" w:rsidP="00096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F5"/>
    <w:rsid w:val="0009634F"/>
    <w:rsid w:val="001E0E51"/>
    <w:rsid w:val="0030161D"/>
    <w:rsid w:val="00341F72"/>
    <w:rsid w:val="00386397"/>
    <w:rsid w:val="00424144"/>
    <w:rsid w:val="00433658"/>
    <w:rsid w:val="00494844"/>
    <w:rsid w:val="004C290D"/>
    <w:rsid w:val="004E0444"/>
    <w:rsid w:val="00606E98"/>
    <w:rsid w:val="00692B71"/>
    <w:rsid w:val="006B4C4C"/>
    <w:rsid w:val="00785AF5"/>
    <w:rsid w:val="00837BB1"/>
    <w:rsid w:val="00875D0C"/>
    <w:rsid w:val="00960ED4"/>
    <w:rsid w:val="00B82F0B"/>
    <w:rsid w:val="00C72933"/>
    <w:rsid w:val="00CE0809"/>
    <w:rsid w:val="00DD5493"/>
    <w:rsid w:val="00E6043B"/>
    <w:rsid w:val="00E63C90"/>
    <w:rsid w:val="00EA4C53"/>
    <w:rsid w:val="00F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4D42"/>
  <w15:chartTrackingRefBased/>
  <w15:docId w15:val="{31CDD9D4-3119-481A-B2C7-520EEF3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A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5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863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6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4F"/>
  </w:style>
  <w:style w:type="paragraph" w:styleId="Footer">
    <w:name w:val="footer"/>
    <w:basedOn w:val="Normal"/>
    <w:link w:val="FooterChar"/>
    <w:uiPriority w:val="99"/>
    <w:unhideWhenUsed/>
    <w:rsid w:val="00096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qmul.ac.uk/hsd/a-z/radiation-ionis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Ariyanayagam</dc:creator>
  <cp:keywords/>
  <dc:description/>
  <cp:lastModifiedBy>Wasima Anwari</cp:lastModifiedBy>
  <cp:revision>2</cp:revision>
  <dcterms:created xsi:type="dcterms:W3CDTF">2025-04-12T13:19:00Z</dcterms:created>
  <dcterms:modified xsi:type="dcterms:W3CDTF">2025-04-12T13:19:00Z</dcterms:modified>
</cp:coreProperties>
</file>