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7815" w14:textId="77777777" w:rsidR="0041442E" w:rsidRPr="00763065" w:rsidRDefault="003611CE" w:rsidP="003611CE">
      <w:pPr>
        <w:jc w:val="center"/>
        <w:rPr>
          <w:rFonts w:ascii="Source Sans Pro" w:hAnsi="Source Sans Pro" w:cs="Arial"/>
        </w:rPr>
      </w:pPr>
      <w:r w:rsidRPr="00763065">
        <w:rPr>
          <w:rFonts w:ascii="Source Sans Pro" w:hAnsi="Source Sans Pro" w:cs="Arial"/>
          <w:noProof/>
          <w:lang w:eastAsia="en-GB"/>
        </w:rPr>
        <w:drawing>
          <wp:inline distT="0" distB="0" distL="0" distR="0" wp14:anchorId="0690268A" wp14:editId="27DB557B">
            <wp:extent cx="1899906" cy="5048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406" cy="50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3663E" w14:textId="77777777" w:rsidR="003611CE" w:rsidRPr="00763065" w:rsidRDefault="003611CE" w:rsidP="003611CE">
      <w:pPr>
        <w:jc w:val="center"/>
        <w:rPr>
          <w:rFonts w:ascii="Source Sans Pro" w:hAnsi="Source Sans Pro" w:cs="Arial"/>
          <w:sz w:val="10"/>
          <w:szCs w:val="10"/>
        </w:rPr>
      </w:pPr>
    </w:p>
    <w:p w14:paraId="22EF2473" w14:textId="7C689CAF" w:rsidR="00D146C8" w:rsidRPr="00D146C8" w:rsidRDefault="00D146C8" w:rsidP="00D146C8">
      <w:pPr>
        <w:jc w:val="center"/>
        <w:rPr>
          <w:rFonts w:ascii="Source Sans Pro" w:eastAsia="Times New Roman" w:hAnsi="Source Sans Pro" w:cs="Arial"/>
          <w:b/>
          <w:sz w:val="10"/>
          <w:szCs w:val="10"/>
          <w:lang w:eastAsia="en-GB"/>
        </w:rPr>
      </w:pPr>
    </w:p>
    <w:p w14:paraId="4B561A2E" w14:textId="596496DF" w:rsidR="00D146C8" w:rsidRDefault="009B10C8" w:rsidP="00D146C8">
      <w:pPr>
        <w:jc w:val="center"/>
        <w:rPr>
          <w:rFonts w:ascii="Source Sans Pro" w:eastAsia="Times New Roman" w:hAnsi="Source Sans Pro" w:cs="Arial"/>
          <w:b/>
          <w:sz w:val="24"/>
          <w:szCs w:val="24"/>
          <w:lang w:eastAsia="en-GB"/>
        </w:rPr>
      </w:pPr>
      <w:r>
        <w:rPr>
          <w:rFonts w:ascii="Source Sans Pro" w:eastAsia="Times New Roman" w:hAnsi="Source Sans Pro" w:cs="Arial"/>
          <w:b/>
          <w:sz w:val="24"/>
          <w:szCs w:val="24"/>
          <w:lang w:eastAsia="en-GB"/>
        </w:rPr>
        <w:t xml:space="preserve">Guidance on </w:t>
      </w:r>
      <w:r w:rsidR="00D146C8" w:rsidRPr="00D146C8">
        <w:rPr>
          <w:rFonts w:ascii="Source Sans Pro" w:eastAsia="Times New Roman" w:hAnsi="Source Sans Pro" w:cs="Arial"/>
          <w:b/>
          <w:sz w:val="24"/>
          <w:szCs w:val="24"/>
          <w:lang w:eastAsia="en-GB"/>
        </w:rPr>
        <w:t xml:space="preserve">Chair’s </w:t>
      </w:r>
      <w:r w:rsidR="006E34AF">
        <w:rPr>
          <w:rFonts w:ascii="Source Sans Pro" w:eastAsia="Times New Roman" w:hAnsi="Source Sans Pro" w:cs="Arial"/>
          <w:b/>
          <w:sz w:val="24"/>
          <w:szCs w:val="24"/>
          <w:lang w:eastAsia="en-GB"/>
        </w:rPr>
        <w:t>a</w:t>
      </w:r>
      <w:r w:rsidR="00D146C8" w:rsidRPr="00D146C8">
        <w:rPr>
          <w:rFonts w:ascii="Source Sans Pro" w:eastAsia="Times New Roman" w:hAnsi="Source Sans Pro" w:cs="Arial"/>
          <w:b/>
          <w:sz w:val="24"/>
          <w:szCs w:val="24"/>
          <w:lang w:eastAsia="en-GB"/>
        </w:rPr>
        <w:t xml:space="preserve">ction </w:t>
      </w:r>
      <w:r w:rsidR="006E34AF">
        <w:rPr>
          <w:rFonts w:ascii="Source Sans Pro" w:eastAsia="Times New Roman" w:hAnsi="Source Sans Pro" w:cs="Arial"/>
          <w:b/>
          <w:sz w:val="24"/>
          <w:szCs w:val="24"/>
          <w:lang w:eastAsia="en-GB"/>
        </w:rPr>
        <w:t>requests</w:t>
      </w:r>
    </w:p>
    <w:p w14:paraId="792CE836" w14:textId="77777777" w:rsidR="009B10C8" w:rsidRDefault="009B10C8" w:rsidP="00D146C8">
      <w:pPr>
        <w:jc w:val="center"/>
        <w:rPr>
          <w:rFonts w:ascii="Source Sans Pro" w:eastAsia="Times New Roman" w:hAnsi="Source Sans Pro" w:cs="Arial"/>
          <w:b/>
          <w:sz w:val="24"/>
          <w:szCs w:val="24"/>
          <w:lang w:eastAsia="en-GB"/>
        </w:rPr>
      </w:pPr>
    </w:p>
    <w:p w14:paraId="47D631BD" w14:textId="3572D89B" w:rsidR="009B10C8" w:rsidRPr="009B10C8" w:rsidRDefault="009B10C8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A Chair’s </w:t>
      </w:r>
      <w:r w:rsidR="006E34AF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a</w:t>
      </w: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ction </w:t>
      </w:r>
      <w:r w:rsidR="00CB6F27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(CA) </w:t>
      </w: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template is used to ma</w:t>
      </w:r>
      <w:r w:rsidRPr="009B10C8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ke requests for and to record Chair’s </w:t>
      </w:r>
      <w:r w:rsidR="006E34AF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a</w:t>
      </w:r>
      <w:r w:rsidRPr="009B10C8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ction</w:t>
      </w:r>
      <w:r w:rsidR="00DE2538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s </w:t>
      </w:r>
      <w:r w:rsidRPr="009B10C8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for </w:t>
      </w:r>
      <w:r w:rsidR="00CB6F27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Subject Examination Boards (</w:t>
      </w:r>
      <w:r w:rsidRPr="009B10C8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SEBs</w:t>
      </w:r>
      <w:r w:rsidR="00CB6F27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)</w:t>
      </w:r>
      <w:r w:rsidRPr="009B10C8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 and </w:t>
      </w:r>
      <w:r w:rsidR="00CB6F27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Degree Examination Boards (DEBs)</w:t>
      </w:r>
      <w:r w:rsidRPr="009B10C8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.</w:t>
      </w:r>
      <w:r w:rsidR="00DE2538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 </w:t>
      </w:r>
      <w:r w:rsidR="00CB6F27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The following guidance gives instructions for how to fill in and how to submit a CA.</w:t>
      </w:r>
    </w:p>
    <w:p w14:paraId="1C30335B" w14:textId="77777777" w:rsidR="00090D7F" w:rsidRDefault="00090D7F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p w14:paraId="121F384B" w14:textId="379D02AA" w:rsidR="00E37B4F" w:rsidRDefault="00DC706F" w:rsidP="00E37B4F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Please note there </w:t>
      </w:r>
      <w:r w:rsidR="00E37B4F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are s</w:t>
      </w:r>
      <w:r w:rsidR="00DB71AE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eparate</w:t>
      </w:r>
      <w:r w:rsidR="00E37B4F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 templates to request Suspension of Regulations, First take of </w:t>
      </w:r>
      <w:r w:rsidR="00371E09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academic year and Reta</w:t>
      </w:r>
      <w:r w:rsidR="006E34AF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k</w:t>
      </w:r>
      <w:r w:rsidR="00371E09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e of academic year.</w:t>
      </w:r>
    </w:p>
    <w:p w14:paraId="375CA6EC" w14:textId="77777777" w:rsidR="006E34AF" w:rsidRPr="00E37B4F" w:rsidRDefault="006E34AF" w:rsidP="00E37B4F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p w14:paraId="494AFDE2" w14:textId="758C2BE0" w:rsidR="009B10C8" w:rsidRPr="00DE2538" w:rsidRDefault="00DE2538" w:rsidP="009B10C8">
      <w:pPr>
        <w:rPr>
          <w:rFonts w:ascii="Source Sans Pro" w:eastAsia="Times New Roman" w:hAnsi="Source Sans Pro" w:cs="Arial"/>
          <w:b/>
          <w:sz w:val="24"/>
          <w:szCs w:val="24"/>
          <w:lang w:eastAsia="en-GB"/>
        </w:rPr>
      </w:pPr>
      <w:r w:rsidRPr="00DE2538">
        <w:rPr>
          <w:rFonts w:ascii="Source Sans Pro" w:eastAsia="Times New Roman" w:hAnsi="Source Sans Pro" w:cs="Arial"/>
          <w:b/>
          <w:sz w:val="24"/>
          <w:szCs w:val="24"/>
          <w:lang w:eastAsia="en-GB"/>
        </w:rPr>
        <w:t>Details of request</w:t>
      </w:r>
    </w:p>
    <w:p w14:paraId="3F077F08" w14:textId="77777777" w:rsidR="00DE2538" w:rsidRDefault="00DE2538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p w14:paraId="6B758AFA" w14:textId="77777777" w:rsidR="00252596" w:rsidRDefault="00DE2538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Please explain </w:t>
      </w:r>
    </w:p>
    <w:p w14:paraId="13F966CB" w14:textId="77777777" w:rsidR="00252596" w:rsidRPr="00234E96" w:rsidRDefault="00DE2538" w:rsidP="00234E96">
      <w:pPr>
        <w:pStyle w:val="ListParagraph"/>
        <w:numPr>
          <w:ilvl w:val="0"/>
          <w:numId w:val="2"/>
        </w:num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  <w:r w:rsidRPr="00234E96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what action you are requesting, </w:t>
      </w:r>
    </w:p>
    <w:p w14:paraId="4D3BAA0E" w14:textId="15CFAEE6" w:rsidR="00252596" w:rsidRPr="00234E96" w:rsidRDefault="00DE2538" w:rsidP="00234E96">
      <w:pPr>
        <w:pStyle w:val="ListParagraph"/>
        <w:numPr>
          <w:ilvl w:val="0"/>
          <w:numId w:val="2"/>
        </w:num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  <w:r w:rsidRPr="00234E96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what is the expected outcome and</w:t>
      </w:r>
    </w:p>
    <w:p w14:paraId="32A6DB80" w14:textId="29579B0A" w:rsidR="00DE2538" w:rsidRPr="00865D68" w:rsidRDefault="00DE2538" w:rsidP="00F023DD">
      <w:pPr>
        <w:pStyle w:val="ListParagraph"/>
        <w:numPr>
          <w:ilvl w:val="0"/>
          <w:numId w:val="2"/>
        </w:num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  <w:r w:rsidRPr="00865D68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why the action is necessary, detailing the relevant circumstances.</w:t>
      </w:r>
    </w:p>
    <w:p w14:paraId="5BA8CB4D" w14:textId="77777777" w:rsidR="00DE2538" w:rsidRDefault="00DE2538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p w14:paraId="667E955F" w14:textId="476599C3" w:rsidR="00DE2538" w:rsidRDefault="00DE2538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If you are requesting mark </w:t>
      </w:r>
      <w:r w:rsidR="007A54FD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updates,</w:t>
      </w: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 please detail the module and element of assessment and confirm the revised mark. If you wish, you can include screenshots from </w:t>
      </w:r>
      <w:proofErr w:type="spellStart"/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MySIS</w:t>
      </w:r>
      <w:proofErr w:type="spellEnd"/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/SITS.</w:t>
      </w:r>
    </w:p>
    <w:p w14:paraId="141D2C67" w14:textId="77777777" w:rsidR="00DE2538" w:rsidRDefault="00DE2538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E34AF" w14:paraId="4D69BC69" w14:textId="77777777" w:rsidTr="006E34AF">
        <w:tc>
          <w:tcPr>
            <w:tcW w:w="9736" w:type="dxa"/>
          </w:tcPr>
          <w:p w14:paraId="61C493DF" w14:textId="70A0F5AF" w:rsidR="006E34AF" w:rsidRDefault="006E34AF" w:rsidP="009B10C8">
            <w:pPr>
              <w:rPr>
                <w:rFonts w:ascii="Source Sans Pro" w:eastAsia="Times New Roman" w:hAnsi="Source Sans Pro" w:cs="Arial"/>
                <w:bCs/>
                <w:sz w:val="24"/>
                <w:szCs w:val="24"/>
                <w:lang w:eastAsia="en-GB"/>
              </w:rPr>
            </w:pPr>
            <w:r w:rsidRPr="006E34AF">
              <w:rPr>
                <w:rFonts w:ascii="Source Sans Pro" w:eastAsia="Times New Roman" w:hAnsi="Source Sans Pro" w:cs="Arial"/>
                <w:bCs/>
                <w:sz w:val="24"/>
                <w:szCs w:val="24"/>
                <w:lang w:eastAsia="en-GB"/>
              </w:rPr>
              <w:t xml:space="preserve">Please note that if the requested action is for mark amendment only and does NOT affect the student’s </w:t>
            </w:r>
            <w:r w:rsidR="000F0D0E">
              <w:rPr>
                <w:rFonts w:ascii="Source Sans Pro" w:eastAsia="Times New Roman" w:hAnsi="Source Sans Pro" w:cs="Arial"/>
                <w:bCs/>
                <w:sz w:val="24"/>
                <w:szCs w:val="24"/>
                <w:lang w:eastAsia="en-GB"/>
              </w:rPr>
              <w:t xml:space="preserve">award or </w:t>
            </w:r>
            <w:r w:rsidRPr="006E34AF">
              <w:rPr>
                <w:rFonts w:ascii="Source Sans Pro" w:eastAsia="Times New Roman" w:hAnsi="Source Sans Pro" w:cs="Arial"/>
                <w:bCs/>
                <w:sz w:val="24"/>
                <w:szCs w:val="24"/>
                <w:lang w:eastAsia="en-GB"/>
              </w:rPr>
              <w:t>classification then SEB approval is sufficient and, once SEB Chair’s approval is confirmed, the form can be emailed to Registry for processing (</w:t>
            </w:r>
            <w:hyperlink r:id="rId12" w:history="1">
              <w:r w:rsidRPr="00290E98">
                <w:rPr>
                  <w:rStyle w:val="Hyperlink"/>
                  <w:rFonts w:ascii="Source Sans Pro" w:eastAsia="Times New Roman" w:hAnsi="Source Sans Pro" w:cs="Arial"/>
                  <w:bCs/>
                  <w:sz w:val="24"/>
                  <w:szCs w:val="24"/>
                  <w:lang w:eastAsia="en-GB"/>
                </w:rPr>
                <w:t>chairs-actions@qmul.ac.uk</w:t>
              </w:r>
            </w:hyperlink>
            <w:r w:rsidRPr="006E34AF">
              <w:rPr>
                <w:rFonts w:ascii="Source Sans Pro" w:eastAsia="Times New Roman" w:hAnsi="Source Sans Pro" w:cs="Arial"/>
                <w:bCs/>
                <w:sz w:val="24"/>
                <w:szCs w:val="24"/>
                <w:lang w:eastAsia="en-GB"/>
              </w:rPr>
              <w:t>).</w:t>
            </w:r>
          </w:p>
        </w:tc>
      </w:tr>
    </w:tbl>
    <w:p w14:paraId="002EA3EE" w14:textId="77777777" w:rsidR="006E34AF" w:rsidRDefault="006E34AF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p w14:paraId="4969CDC7" w14:textId="398D990C" w:rsidR="00DE2538" w:rsidRDefault="00DE2538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If you are requesting </w:t>
      </w:r>
      <w:r w:rsidR="006E34AF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that</w:t>
      </w: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 </w:t>
      </w:r>
      <w:r w:rsidR="006E34AF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a</w:t>
      </w: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 </w:t>
      </w:r>
      <w:proofErr w:type="gramStart"/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student</w:t>
      </w:r>
      <w:proofErr w:type="gramEnd"/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 be awarded</w:t>
      </w:r>
      <w:r w:rsidR="007A54FD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, </w:t>
      </w: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fill in the award details in the dedicated table.</w:t>
      </w:r>
      <w:r w:rsidR="00CB6F27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 Please refer to the Academic Regulations when calculating the Classification Mark.</w:t>
      </w:r>
    </w:p>
    <w:p w14:paraId="3E332271" w14:textId="77777777" w:rsidR="007A54FD" w:rsidRDefault="007A54FD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p w14:paraId="54BF78B3" w14:textId="7DC38969" w:rsidR="007A54FD" w:rsidRPr="007A54FD" w:rsidRDefault="007A54FD" w:rsidP="009B10C8">
      <w:pPr>
        <w:rPr>
          <w:rFonts w:ascii="Source Sans Pro" w:eastAsia="Times New Roman" w:hAnsi="Source Sans Pro" w:cs="Arial"/>
          <w:b/>
          <w:sz w:val="24"/>
          <w:szCs w:val="24"/>
          <w:lang w:eastAsia="en-GB"/>
        </w:rPr>
      </w:pPr>
      <w:r w:rsidRPr="007A54FD">
        <w:rPr>
          <w:rFonts w:ascii="Source Sans Pro" w:eastAsia="Times New Roman" w:hAnsi="Source Sans Pro" w:cs="Arial"/>
          <w:b/>
          <w:sz w:val="24"/>
          <w:szCs w:val="24"/>
          <w:lang w:eastAsia="en-GB"/>
        </w:rPr>
        <w:t>Rationale</w:t>
      </w:r>
    </w:p>
    <w:p w14:paraId="1FBC5D5C" w14:textId="77777777" w:rsidR="00FD387C" w:rsidRPr="009B10C8" w:rsidRDefault="00FD387C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p w14:paraId="5946DFAF" w14:textId="0352D42B" w:rsidR="009B10C8" w:rsidRPr="009B10C8" w:rsidRDefault="007A54FD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Please explain why </w:t>
      </w:r>
      <w:r w:rsidR="009B10C8" w:rsidRPr="009B10C8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the decision could not be taken by the SEB or DEB at its meeting</w:t>
      </w: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. This might include reference to a decision by the SEB or DEB which noted that a Chair’s </w:t>
      </w:r>
      <w:r w:rsidR="006E34AF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a</w:t>
      </w: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ction would be necessary for a specific student.</w:t>
      </w:r>
    </w:p>
    <w:p w14:paraId="0F0010F2" w14:textId="77777777" w:rsidR="009B10C8" w:rsidRPr="009B10C8" w:rsidRDefault="009B10C8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p w14:paraId="6D6A746E" w14:textId="7BAE9665" w:rsidR="009B10C8" w:rsidRPr="009B10C8" w:rsidRDefault="007A54FD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If the Chair’s </w:t>
      </w:r>
      <w:r w:rsidR="006E34AF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a</w:t>
      </w:r>
      <w:r w:rsidR="002A0C4E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c</w:t>
      </w: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tion is requested </w:t>
      </w:r>
      <w:r w:rsidR="009B10C8" w:rsidRPr="009B10C8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following an outcome of an appeal or academic misconduct investigation, please note the outcome of that appeal/investigation.</w:t>
      </w:r>
    </w:p>
    <w:p w14:paraId="608CE709" w14:textId="77777777" w:rsidR="009B10C8" w:rsidRDefault="009B10C8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p w14:paraId="7014F025" w14:textId="7B3B27D8" w:rsidR="007A54FD" w:rsidRPr="007A54FD" w:rsidRDefault="007A54FD" w:rsidP="009B10C8">
      <w:pPr>
        <w:rPr>
          <w:rFonts w:ascii="Source Sans Pro" w:eastAsia="Times New Roman" w:hAnsi="Source Sans Pro" w:cs="Arial"/>
          <w:b/>
          <w:sz w:val="24"/>
          <w:szCs w:val="24"/>
          <w:lang w:eastAsia="en-GB"/>
        </w:rPr>
      </w:pPr>
      <w:r w:rsidRPr="007A54FD">
        <w:rPr>
          <w:rFonts w:ascii="Source Sans Pro" w:eastAsia="Times New Roman" w:hAnsi="Source Sans Pro" w:cs="Arial"/>
          <w:b/>
          <w:sz w:val="24"/>
          <w:szCs w:val="24"/>
          <w:lang w:eastAsia="en-GB"/>
        </w:rPr>
        <w:t>SEB approval</w:t>
      </w:r>
    </w:p>
    <w:p w14:paraId="3B42CF22" w14:textId="77777777" w:rsidR="007A54FD" w:rsidRDefault="007A54FD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p w14:paraId="41861544" w14:textId="00D2D49D" w:rsidR="00CB6F27" w:rsidRDefault="009B10C8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  <w:r w:rsidRPr="009B10C8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Please ensure </w:t>
      </w:r>
      <w:r w:rsidR="007A54FD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that you have </w:t>
      </w:r>
      <w:r w:rsidR="00CB6F27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filled in</w:t>
      </w:r>
      <w:r w:rsidR="007A54FD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 SEB Chair’s name and date of approval </w:t>
      </w:r>
      <w:r w:rsidR="00CB6F27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and that you forward the approval email together with the form.</w:t>
      </w:r>
    </w:p>
    <w:p w14:paraId="78CF44A6" w14:textId="77777777" w:rsidR="00CB6F27" w:rsidRDefault="00CB6F27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p w14:paraId="188FB789" w14:textId="14EB4456" w:rsidR="009B10C8" w:rsidRDefault="00CB6F27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Please note that to be acceptable as evidence the approval email MUST include the name and </w:t>
      </w:r>
      <w:r w:rsidR="004F0707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student </w:t>
      </w:r>
      <w:r w:rsidR="006E34AF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ID</w:t>
      </w: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 number of the student(s) concerned.</w:t>
      </w:r>
    </w:p>
    <w:p w14:paraId="4A0AA01F" w14:textId="77777777" w:rsidR="00DC3D78" w:rsidRDefault="00DC3D78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p w14:paraId="1B1CD594" w14:textId="77777777" w:rsidR="006E34AF" w:rsidRDefault="006E34AF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p w14:paraId="387B245F" w14:textId="6AC79198" w:rsidR="007A54FD" w:rsidRPr="007A54FD" w:rsidRDefault="007A54FD" w:rsidP="009B10C8">
      <w:pPr>
        <w:rPr>
          <w:rFonts w:ascii="Source Sans Pro" w:eastAsia="Times New Roman" w:hAnsi="Source Sans Pro" w:cs="Arial"/>
          <w:b/>
          <w:sz w:val="24"/>
          <w:szCs w:val="24"/>
          <w:lang w:eastAsia="en-GB"/>
        </w:rPr>
      </w:pPr>
      <w:r w:rsidRPr="007A54FD">
        <w:rPr>
          <w:rFonts w:ascii="Source Sans Pro" w:eastAsia="Times New Roman" w:hAnsi="Source Sans Pro" w:cs="Arial"/>
          <w:b/>
          <w:sz w:val="24"/>
          <w:szCs w:val="24"/>
          <w:lang w:eastAsia="en-GB"/>
        </w:rPr>
        <w:lastRenderedPageBreak/>
        <w:t>DEB approval</w:t>
      </w:r>
    </w:p>
    <w:p w14:paraId="20C077DD" w14:textId="77777777" w:rsidR="007A54FD" w:rsidRDefault="007A54FD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p w14:paraId="2D4F16F9" w14:textId="56472872" w:rsidR="009B10C8" w:rsidRDefault="009B10C8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  <w:r w:rsidRPr="009B10C8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If </w:t>
      </w:r>
      <w:r w:rsidR="00090D7F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the Chair’s </w:t>
      </w:r>
      <w:r w:rsidR="006E34AF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a</w:t>
      </w:r>
      <w:r w:rsidR="00090D7F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ction is to request an award, submit the form to DGLS</w:t>
      </w:r>
      <w:r w:rsidR="00DB4338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 at </w:t>
      </w:r>
      <w:hyperlink r:id="rId13" w:history="1">
        <w:r w:rsidR="00DB4338" w:rsidRPr="00E52CBB">
          <w:rPr>
            <w:rStyle w:val="Hyperlink"/>
            <w:rFonts w:ascii="Source Sans Pro" w:eastAsia="Times New Roman" w:hAnsi="Source Sans Pro" w:cs="Arial"/>
            <w:bCs/>
            <w:sz w:val="24"/>
            <w:szCs w:val="24"/>
            <w:lang w:eastAsia="en-GB"/>
          </w:rPr>
          <w:t>qualityandstandards@qmul.ac.uk</w:t>
        </w:r>
      </w:hyperlink>
      <w:r w:rsidR="00DB4338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 </w:t>
      </w:r>
      <w:r w:rsidR="00090D7F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to seek </w:t>
      </w:r>
      <w:r w:rsidRPr="009B10C8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approval from the Chair of the Degree Examination Board.</w:t>
      </w:r>
    </w:p>
    <w:p w14:paraId="15EEA321" w14:textId="77777777" w:rsidR="009B10C8" w:rsidRDefault="009B10C8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p w14:paraId="2D8EC65D" w14:textId="68C5B8C6" w:rsidR="00090D7F" w:rsidRPr="00090D7F" w:rsidRDefault="00090D7F" w:rsidP="009B10C8">
      <w:pPr>
        <w:rPr>
          <w:rFonts w:ascii="Source Sans Pro" w:eastAsia="Times New Roman" w:hAnsi="Source Sans Pro" w:cs="Arial"/>
          <w:b/>
          <w:sz w:val="24"/>
          <w:szCs w:val="24"/>
          <w:lang w:eastAsia="en-GB"/>
        </w:rPr>
      </w:pPr>
      <w:bookmarkStart w:id="0" w:name="_Hlk214885734"/>
      <w:r w:rsidRPr="00090D7F">
        <w:rPr>
          <w:rFonts w:ascii="Source Sans Pro" w:eastAsia="Times New Roman" w:hAnsi="Source Sans Pro" w:cs="Arial"/>
          <w:b/>
          <w:sz w:val="24"/>
          <w:szCs w:val="24"/>
          <w:lang w:eastAsia="en-GB"/>
        </w:rPr>
        <w:t>Fi</w:t>
      </w:r>
      <w:r>
        <w:rPr>
          <w:rFonts w:ascii="Source Sans Pro" w:eastAsia="Times New Roman" w:hAnsi="Source Sans Pro" w:cs="Arial"/>
          <w:b/>
          <w:sz w:val="24"/>
          <w:szCs w:val="24"/>
          <w:lang w:eastAsia="en-GB"/>
        </w:rPr>
        <w:t>r</w:t>
      </w:r>
      <w:r w:rsidRPr="00090D7F">
        <w:rPr>
          <w:rFonts w:ascii="Source Sans Pro" w:eastAsia="Times New Roman" w:hAnsi="Source Sans Pro" w:cs="Arial"/>
          <w:b/>
          <w:sz w:val="24"/>
          <w:szCs w:val="24"/>
          <w:lang w:eastAsia="en-GB"/>
        </w:rPr>
        <w:t>st take and retake</w:t>
      </w:r>
      <w:r>
        <w:rPr>
          <w:rFonts w:ascii="Source Sans Pro" w:eastAsia="Times New Roman" w:hAnsi="Source Sans Pro" w:cs="Arial"/>
          <w:b/>
          <w:sz w:val="24"/>
          <w:szCs w:val="24"/>
          <w:lang w:eastAsia="en-GB"/>
        </w:rPr>
        <w:t xml:space="preserve"> of academic year</w:t>
      </w:r>
    </w:p>
    <w:p w14:paraId="7DAB04B2" w14:textId="77777777" w:rsidR="00090D7F" w:rsidRDefault="00090D7F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p w14:paraId="44F23B0D" w14:textId="083AE7A1" w:rsidR="00090D7F" w:rsidRDefault="00D829D1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First take and Retake forms </w:t>
      </w:r>
      <w:r w:rsidR="00090D7F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can be found </w:t>
      </w:r>
      <w:r w:rsidR="004370A5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on the </w:t>
      </w:r>
      <w:hyperlink r:id="rId14" w:history="1">
        <w:r w:rsidR="004370A5" w:rsidRPr="006B0305">
          <w:rPr>
            <w:rStyle w:val="Hyperlink"/>
            <w:rFonts w:ascii="Source Sans Pro" w:eastAsia="Times New Roman" w:hAnsi="Source Sans Pro" w:cs="Arial"/>
            <w:bCs/>
            <w:sz w:val="24"/>
            <w:szCs w:val="24"/>
            <w:lang w:eastAsia="en-GB"/>
          </w:rPr>
          <w:t>SEB Document templates webpage</w:t>
        </w:r>
      </w:hyperlink>
      <w:r w:rsidR="004370A5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.</w:t>
      </w:r>
      <w:r w:rsidR="00090D7F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 Once approved by the SEB Chair the forms must be submitted to DGLS to seek DEB Chair approval.</w:t>
      </w:r>
    </w:p>
    <w:p w14:paraId="44F545F1" w14:textId="77777777" w:rsidR="00090D7F" w:rsidRDefault="00090D7F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p w14:paraId="503D5D80" w14:textId="6D4D921C" w:rsidR="00090D7F" w:rsidRPr="00090D7F" w:rsidRDefault="00090D7F" w:rsidP="009B10C8">
      <w:pPr>
        <w:rPr>
          <w:rFonts w:ascii="Source Sans Pro" w:eastAsia="Times New Roman" w:hAnsi="Source Sans Pro" w:cs="Arial"/>
          <w:b/>
          <w:sz w:val="24"/>
          <w:szCs w:val="24"/>
          <w:lang w:eastAsia="en-GB"/>
        </w:rPr>
      </w:pPr>
      <w:r w:rsidRPr="00090D7F">
        <w:rPr>
          <w:rFonts w:ascii="Source Sans Pro" w:eastAsia="Times New Roman" w:hAnsi="Source Sans Pro" w:cs="Arial"/>
          <w:b/>
          <w:sz w:val="24"/>
          <w:szCs w:val="24"/>
          <w:lang w:eastAsia="en-GB"/>
        </w:rPr>
        <w:t>Suspension of regulations</w:t>
      </w:r>
    </w:p>
    <w:bookmarkEnd w:id="0"/>
    <w:p w14:paraId="01F6A685" w14:textId="77777777" w:rsidR="00090D7F" w:rsidRDefault="00090D7F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p w14:paraId="025477D6" w14:textId="04EC11BB" w:rsidR="007444C6" w:rsidRDefault="007444C6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A template for Suspension of Regulations request</w:t>
      </w:r>
      <w:r w:rsidR="006E34AF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s</w:t>
      </w: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 can be found </w:t>
      </w:r>
      <w:r w:rsidR="00EE5188" w:rsidRPr="00EE5188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on the </w:t>
      </w:r>
      <w:hyperlink r:id="rId15" w:history="1">
        <w:r w:rsidR="00EE5188" w:rsidRPr="006B0305">
          <w:rPr>
            <w:rStyle w:val="Hyperlink"/>
            <w:rFonts w:ascii="Source Sans Pro" w:eastAsia="Times New Roman" w:hAnsi="Source Sans Pro" w:cs="Arial"/>
            <w:bCs/>
            <w:sz w:val="24"/>
            <w:szCs w:val="24"/>
            <w:lang w:eastAsia="en-GB"/>
          </w:rPr>
          <w:t>SEB Document templates webpage</w:t>
        </w:r>
      </w:hyperlink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. The completed template must be </w:t>
      </w:r>
      <w:r w:rsidR="001D309C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sent</w:t>
      </w: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 to DGLS to seek DEB Chair’s endorsement and approval by </w:t>
      </w:r>
      <w:r w:rsidR="00CB6F27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the</w:t>
      </w: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 Principal’s Nominee. </w:t>
      </w:r>
    </w:p>
    <w:p w14:paraId="7EE71832" w14:textId="77777777" w:rsidR="00CB6F27" w:rsidRDefault="00CB6F27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p w14:paraId="21CCC41B" w14:textId="5C445CA7" w:rsidR="00CB6F27" w:rsidRPr="00CB6F27" w:rsidRDefault="00CB6F27" w:rsidP="009B10C8">
      <w:pPr>
        <w:rPr>
          <w:rFonts w:ascii="Source Sans Pro" w:eastAsia="Times New Roman" w:hAnsi="Source Sans Pro" w:cs="Arial"/>
          <w:b/>
          <w:sz w:val="24"/>
          <w:szCs w:val="24"/>
          <w:lang w:eastAsia="en-GB"/>
        </w:rPr>
      </w:pPr>
      <w:r w:rsidRPr="00CB6F27">
        <w:rPr>
          <w:rFonts w:ascii="Source Sans Pro" w:eastAsia="Times New Roman" w:hAnsi="Source Sans Pro" w:cs="Arial"/>
          <w:b/>
          <w:sz w:val="24"/>
          <w:szCs w:val="24"/>
          <w:lang w:eastAsia="en-GB"/>
        </w:rPr>
        <w:t>Record keeping</w:t>
      </w:r>
    </w:p>
    <w:p w14:paraId="26E88FD0" w14:textId="77777777" w:rsidR="00CB6F27" w:rsidRDefault="00CB6F27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p w14:paraId="481A1196" w14:textId="3686B2CD" w:rsidR="00CB6F27" w:rsidRDefault="00CB6F27" w:rsidP="00CB6F27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Each SEB must keep a record of Chair’s </w:t>
      </w:r>
      <w:r w:rsidR="006E34AF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a</w:t>
      </w: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ctions taken. The record should be reviewed to learn from mistakes so that avoidable errors are not repeated. </w:t>
      </w:r>
    </w:p>
    <w:p w14:paraId="65CD8473" w14:textId="77777777" w:rsidR="00A47438" w:rsidRDefault="00A47438" w:rsidP="00CB6F27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p w14:paraId="535B47D8" w14:textId="009640CC" w:rsidR="00CB6F27" w:rsidRPr="00090D7F" w:rsidRDefault="00CB6F27" w:rsidP="00CB6F27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  <w:r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A</w:t>
      </w:r>
      <w:r w:rsidRPr="00090D7F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 xml:space="preserve"> summary of Chair’s </w:t>
      </w:r>
      <w:r w:rsidR="006E34AF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a</w:t>
      </w:r>
      <w:r w:rsidRPr="00090D7F">
        <w:rPr>
          <w:rFonts w:ascii="Source Sans Pro" w:eastAsia="Times New Roman" w:hAnsi="Source Sans Pro" w:cs="Arial"/>
          <w:bCs/>
          <w:sz w:val="24"/>
          <w:szCs w:val="24"/>
          <w:lang w:eastAsia="en-GB"/>
        </w:rPr>
        <w:t>ctions must also be recorded at the end of the SEB minutes in the post-meeting notes section and reported at the next meeting of the Board.</w:t>
      </w:r>
    </w:p>
    <w:p w14:paraId="6D1E1179" w14:textId="77777777" w:rsidR="00CB6F27" w:rsidRDefault="00CB6F27" w:rsidP="009B10C8">
      <w:pPr>
        <w:rPr>
          <w:rFonts w:ascii="Source Sans Pro" w:eastAsia="Times New Roman" w:hAnsi="Source Sans Pro" w:cs="Arial"/>
          <w:bCs/>
          <w:sz w:val="24"/>
          <w:szCs w:val="24"/>
          <w:lang w:eastAsia="en-GB"/>
        </w:rPr>
      </w:pPr>
    </w:p>
    <w:sectPr w:rsidR="00CB6F27" w:rsidSect="006B0305">
      <w:footerReference w:type="first" r:id="rId16"/>
      <w:pgSz w:w="11906" w:h="16838"/>
      <w:pgMar w:top="993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1813E" w14:textId="77777777" w:rsidR="0098364C" w:rsidRDefault="0098364C" w:rsidP="00070D0E">
      <w:r>
        <w:separator/>
      </w:r>
    </w:p>
  </w:endnote>
  <w:endnote w:type="continuationSeparator" w:id="0">
    <w:p w14:paraId="3158D1D7" w14:textId="77777777" w:rsidR="0098364C" w:rsidRDefault="0098364C" w:rsidP="00070D0E">
      <w:r>
        <w:continuationSeparator/>
      </w:r>
    </w:p>
  </w:endnote>
  <w:endnote w:type="continuationNotice" w:id="1">
    <w:p w14:paraId="6AB5005E" w14:textId="77777777" w:rsidR="0098364C" w:rsidRDefault="009836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F9B5" w14:textId="582C2C61" w:rsidR="006B0305" w:rsidRPr="006B0305" w:rsidRDefault="006B0305">
    <w:pPr>
      <w:pStyle w:val="Footer"/>
      <w:rPr>
        <w:rFonts w:ascii="Source Sans Pro" w:hAnsi="Source Sans Pro"/>
        <w:i/>
        <w:iCs/>
        <w:color w:val="808080" w:themeColor="background1" w:themeShade="80"/>
        <w:sz w:val="20"/>
        <w:szCs w:val="20"/>
      </w:rPr>
    </w:pPr>
    <w:r w:rsidRPr="006B0305">
      <w:rPr>
        <w:rFonts w:ascii="Source Sans Pro" w:hAnsi="Source Sans Pro"/>
        <w:i/>
        <w:iCs/>
        <w:color w:val="808080" w:themeColor="background1" w:themeShade="80"/>
        <w:sz w:val="20"/>
        <w:szCs w:val="20"/>
      </w:rPr>
      <w:t>(Updated 19/12/2025)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5C38" w14:textId="77777777" w:rsidR="0098364C" w:rsidRDefault="0098364C" w:rsidP="00070D0E">
      <w:r>
        <w:separator/>
      </w:r>
    </w:p>
  </w:footnote>
  <w:footnote w:type="continuationSeparator" w:id="0">
    <w:p w14:paraId="17F3F5C5" w14:textId="77777777" w:rsidR="0098364C" w:rsidRDefault="0098364C" w:rsidP="00070D0E">
      <w:r>
        <w:continuationSeparator/>
      </w:r>
    </w:p>
  </w:footnote>
  <w:footnote w:type="continuationNotice" w:id="1">
    <w:p w14:paraId="73E8826C" w14:textId="77777777" w:rsidR="0098364C" w:rsidRDefault="009836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48CF"/>
    <w:multiLevelType w:val="hybridMultilevel"/>
    <w:tmpl w:val="A91040E6"/>
    <w:lvl w:ilvl="0" w:tplc="4706303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1876C1"/>
    <w:multiLevelType w:val="hybridMultilevel"/>
    <w:tmpl w:val="31588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487683">
    <w:abstractNumId w:val="0"/>
  </w:num>
  <w:num w:numId="2" w16cid:durableId="1336418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1CE"/>
    <w:rsid w:val="000032D5"/>
    <w:rsid w:val="000048A0"/>
    <w:rsid w:val="00005FA8"/>
    <w:rsid w:val="00006B6B"/>
    <w:rsid w:val="0000765E"/>
    <w:rsid w:val="00010B48"/>
    <w:rsid w:val="00011D8A"/>
    <w:rsid w:val="00011EF2"/>
    <w:rsid w:val="00012BF9"/>
    <w:rsid w:val="000134BD"/>
    <w:rsid w:val="00020ACE"/>
    <w:rsid w:val="00022E7A"/>
    <w:rsid w:val="000275FC"/>
    <w:rsid w:val="000302ED"/>
    <w:rsid w:val="000307DF"/>
    <w:rsid w:val="00031DAD"/>
    <w:rsid w:val="00033018"/>
    <w:rsid w:val="00033341"/>
    <w:rsid w:val="000358A5"/>
    <w:rsid w:val="00037322"/>
    <w:rsid w:val="00042069"/>
    <w:rsid w:val="000425DA"/>
    <w:rsid w:val="0004424B"/>
    <w:rsid w:val="00044E61"/>
    <w:rsid w:val="00045BDD"/>
    <w:rsid w:val="00051C2B"/>
    <w:rsid w:val="00052ECF"/>
    <w:rsid w:val="000530BD"/>
    <w:rsid w:val="00053403"/>
    <w:rsid w:val="00056455"/>
    <w:rsid w:val="00056B01"/>
    <w:rsid w:val="00056C40"/>
    <w:rsid w:val="00057A7B"/>
    <w:rsid w:val="00060533"/>
    <w:rsid w:val="00060744"/>
    <w:rsid w:val="00061F7B"/>
    <w:rsid w:val="00065385"/>
    <w:rsid w:val="000700EC"/>
    <w:rsid w:val="00070D0E"/>
    <w:rsid w:val="00072195"/>
    <w:rsid w:val="000723C3"/>
    <w:rsid w:val="00073121"/>
    <w:rsid w:val="00073D66"/>
    <w:rsid w:val="00074A1A"/>
    <w:rsid w:val="00075DAB"/>
    <w:rsid w:val="00077DE0"/>
    <w:rsid w:val="00082472"/>
    <w:rsid w:val="00085AAA"/>
    <w:rsid w:val="00086872"/>
    <w:rsid w:val="00090D7F"/>
    <w:rsid w:val="00091B8B"/>
    <w:rsid w:val="00094041"/>
    <w:rsid w:val="00095439"/>
    <w:rsid w:val="0009617F"/>
    <w:rsid w:val="0009733B"/>
    <w:rsid w:val="000973E6"/>
    <w:rsid w:val="000A00E4"/>
    <w:rsid w:val="000A0236"/>
    <w:rsid w:val="000A386A"/>
    <w:rsid w:val="000B02A8"/>
    <w:rsid w:val="000B18D5"/>
    <w:rsid w:val="000B36C6"/>
    <w:rsid w:val="000B407A"/>
    <w:rsid w:val="000B407D"/>
    <w:rsid w:val="000B44AC"/>
    <w:rsid w:val="000B64E8"/>
    <w:rsid w:val="000B6F71"/>
    <w:rsid w:val="000B72EF"/>
    <w:rsid w:val="000B7F77"/>
    <w:rsid w:val="000C11A8"/>
    <w:rsid w:val="000C286E"/>
    <w:rsid w:val="000C2FB4"/>
    <w:rsid w:val="000C5F70"/>
    <w:rsid w:val="000C61E2"/>
    <w:rsid w:val="000C6251"/>
    <w:rsid w:val="000D1600"/>
    <w:rsid w:val="000D285A"/>
    <w:rsid w:val="000D2B0F"/>
    <w:rsid w:val="000D481D"/>
    <w:rsid w:val="000D6881"/>
    <w:rsid w:val="000E1C19"/>
    <w:rsid w:val="000E3B8A"/>
    <w:rsid w:val="000E7319"/>
    <w:rsid w:val="000F0D0E"/>
    <w:rsid w:val="000F2ADC"/>
    <w:rsid w:val="000F68B1"/>
    <w:rsid w:val="0010179C"/>
    <w:rsid w:val="00101EBE"/>
    <w:rsid w:val="00106439"/>
    <w:rsid w:val="00106937"/>
    <w:rsid w:val="0011429F"/>
    <w:rsid w:val="00114983"/>
    <w:rsid w:val="00114DE7"/>
    <w:rsid w:val="00115478"/>
    <w:rsid w:val="00115A2F"/>
    <w:rsid w:val="0011652A"/>
    <w:rsid w:val="00120823"/>
    <w:rsid w:val="001250BA"/>
    <w:rsid w:val="001261A9"/>
    <w:rsid w:val="00126EDC"/>
    <w:rsid w:val="00126F03"/>
    <w:rsid w:val="0012768D"/>
    <w:rsid w:val="00132454"/>
    <w:rsid w:val="00134C55"/>
    <w:rsid w:val="00135AA6"/>
    <w:rsid w:val="00135BF2"/>
    <w:rsid w:val="00136668"/>
    <w:rsid w:val="00137541"/>
    <w:rsid w:val="001408AD"/>
    <w:rsid w:val="00143B80"/>
    <w:rsid w:val="00144470"/>
    <w:rsid w:val="001461C0"/>
    <w:rsid w:val="0014703C"/>
    <w:rsid w:val="001471D8"/>
    <w:rsid w:val="0015219D"/>
    <w:rsid w:val="00152647"/>
    <w:rsid w:val="0015405B"/>
    <w:rsid w:val="001566B2"/>
    <w:rsid w:val="00156C1E"/>
    <w:rsid w:val="001612F3"/>
    <w:rsid w:val="0016173A"/>
    <w:rsid w:val="00161B35"/>
    <w:rsid w:val="00162128"/>
    <w:rsid w:val="00163F1A"/>
    <w:rsid w:val="00164399"/>
    <w:rsid w:val="00167D76"/>
    <w:rsid w:val="00171DF6"/>
    <w:rsid w:val="00174EAC"/>
    <w:rsid w:val="00175860"/>
    <w:rsid w:val="00180CD6"/>
    <w:rsid w:val="00180DB3"/>
    <w:rsid w:val="00181262"/>
    <w:rsid w:val="001813B9"/>
    <w:rsid w:val="00181DCE"/>
    <w:rsid w:val="00182247"/>
    <w:rsid w:val="00182298"/>
    <w:rsid w:val="00183B69"/>
    <w:rsid w:val="00184502"/>
    <w:rsid w:val="00184B45"/>
    <w:rsid w:val="00186C0E"/>
    <w:rsid w:val="001876C9"/>
    <w:rsid w:val="00190700"/>
    <w:rsid w:val="00190CA4"/>
    <w:rsid w:val="0019426D"/>
    <w:rsid w:val="001A0A60"/>
    <w:rsid w:val="001A1927"/>
    <w:rsid w:val="001A27E9"/>
    <w:rsid w:val="001A2B03"/>
    <w:rsid w:val="001A3EC3"/>
    <w:rsid w:val="001A4802"/>
    <w:rsid w:val="001A4D1A"/>
    <w:rsid w:val="001A5360"/>
    <w:rsid w:val="001A5955"/>
    <w:rsid w:val="001A5DB0"/>
    <w:rsid w:val="001A62A2"/>
    <w:rsid w:val="001A6B6C"/>
    <w:rsid w:val="001A76ED"/>
    <w:rsid w:val="001B17A0"/>
    <w:rsid w:val="001B61AC"/>
    <w:rsid w:val="001C093B"/>
    <w:rsid w:val="001C1DBF"/>
    <w:rsid w:val="001C20CD"/>
    <w:rsid w:val="001C275B"/>
    <w:rsid w:val="001C2E4D"/>
    <w:rsid w:val="001C3EED"/>
    <w:rsid w:val="001C72F1"/>
    <w:rsid w:val="001C7601"/>
    <w:rsid w:val="001C7D07"/>
    <w:rsid w:val="001C7FDA"/>
    <w:rsid w:val="001D0C70"/>
    <w:rsid w:val="001D231D"/>
    <w:rsid w:val="001D2484"/>
    <w:rsid w:val="001D309C"/>
    <w:rsid w:val="001D733A"/>
    <w:rsid w:val="001D788C"/>
    <w:rsid w:val="001E12A3"/>
    <w:rsid w:val="001E1397"/>
    <w:rsid w:val="001E27A2"/>
    <w:rsid w:val="001E2833"/>
    <w:rsid w:val="001E326D"/>
    <w:rsid w:val="001E4304"/>
    <w:rsid w:val="001F07A6"/>
    <w:rsid w:val="001F161B"/>
    <w:rsid w:val="001F237B"/>
    <w:rsid w:val="001F765D"/>
    <w:rsid w:val="001F791A"/>
    <w:rsid w:val="002009C4"/>
    <w:rsid w:val="002015B6"/>
    <w:rsid w:val="00201FCB"/>
    <w:rsid w:val="00206618"/>
    <w:rsid w:val="002066A8"/>
    <w:rsid w:val="00207199"/>
    <w:rsid w:val="00207368"/>
    <w:rsid w:val="00207951"/>
    <w:rsid w:val="00207B58"/>
    <w:rsid w:val="00207C73"/>
    <w:rsid w:val="002105C0"/>
    <w:rsid w:val="00210CE9"/>
    <w:rsid w:val="00214C15"/>
    <w:rsid w:val="00214C3F"/>
    <w:rsid w:val="002168F1"/>
    <w:rsid w:val="00216A13"/>
    <w:rsid w:val="0021715F"/>
    <w:rsid w:val="002206A2"/>
    <w:rsid w:val="00220A23"/>
    <w:rsid w:val="0022225E"/>
    <w:rsid w:val="002224B3"/>
    <w:rsid w:val="002227FC"/>
    <w:rsid w:val="00226135"/>
    <w:rsid w:val="00226902"/>
    <w:rsid w:val="00226B50"/>
    <w:rsid w:val="00227C0F"/>
    <w:rsid w:val="0023375C"/>
    <w:rsid w:val="00234802"/>
    <w:rsid w:val="00234807"/>
    <w:rsid w:val="00234E89"/>
    <w:rsid w:val="00234E96"/>
    <w:rsid w:val="00235636"/>
    <w:rsid w:val="00237DE1"/>
    <w:rsid w:val="00241AD5"/>
    <w:rsid w:val="00241C23"/>
    <w:rsid w:val="00242A02"/>
    <w:rsid w:val="00242ED3"/>
    <w:rsid w:val="00243665"/>
    <w:rsid w:val="0024436D"/>
    <w:rsid w:val="00244DA1"/>
    <w:rsid w:val="0024713A"/>
    <w:rsid w:val="00250BA6"/>
    <w:rsid w:val="00252596"/>
    <w:rsid w:val="00260C58"/>
    <w:rsid w:val="00262BBC"/>
    <w:rsid w:val="002637A4"/>
    <w:rsid w:val="0026472B"/>
    <w:rsid w:val="002652E5"/>
    <w:rsid w:val="00266FDD"/>
    <w:rsid w:val="002702A6"/>
    <w:rsid w:val="00270968"/>
    <w:rsid w:val="00272D9C"/>
    <w:rsid w:val="00273135"/>
    <w:rsid w:val="0027648B"/>
    <w:rsid w:val="00276836"/>
    <w:rsid w:val="00280A9A"/>
    <w:rsid w:val="00283B7A"/>
    <w:rsid w:val="00285A50"/>
    <w:rsid w:val="0028610F"/>
    <w:rsid w:val="00287DAB"/>
    <w:rsid w:val="002905A2"/>
    <w:rsid w:val="0029065E"/>
    <w:rsid w:val="00291339"/>
    <w:rsid w:val="00292907"/>
    <w:rsid w:val="00292C78"/>
    <w:rsid w:val="00293075"/>
    <w:rsid w:val="00295196"/>
    <w:rsid w:val="002957D0"/>
    <w:rsid w:val="00295C6E"/>
    <w:rsid w:val="002A01F2"/>
    <w:rsid w:val="002A0C4E"/>
    <w:rsid w:val="002A227A"/>
    <w:rsid w:val="002A229F"/>
    <w:rsid w:val="002A4ABC"/>
    <w:rsid w:val="002A703C"/>
    <w:rsid w:val="002B6E5D"/>
    <w:rsid w:val="002B710E"/>
    <w:rsid w:val="002B7580"/>
    <w:rsid w:val="002C2539"/>
    <w:rsid w:val="002C42CE"/>
    <w:rsid w:val="002C5282"/>
    <w:rsid w:val="002C7E88"/>
    <w:rsid w:val="002D2893"/>
    <w:rsid w:val="002D290A"/>
    <w:rsid w:val="002D2FB5"/>
    <w:rsid w:val="002D3741"/>
    <w:rsid w:val="002D395D"/>
    <w:rsid w:val="002D3B32"/>
    <w:rsid w:val="002D6805"/>
    <w:rsid w:val="002D6976"/>
    <w:rsid w:val="002E0C85"/>
    <w:rsid w:val="002E1C09"/>
    <w:rsid w:val="002E228E"/>
    <w:rsid w:val="002E2746"/>
    <w:rsid w:val="002E3AF0"/>
    <w:rsid w:val="002E5595"/>
    <w:rsid w:val="002E617F"/>
    <w:rsid w:val="002F2E33"/>
    <w:rsid w:val="002F3030"/>
    <w:rsid w:val="002F6611"/>
    <w:rsid w:val="003022A6"/>
    <w:rsid w:val="003022DE"/>
    <w:rsid w:val="00302713"/>
    <w:rsid w:val="003028AC"/>
    <w:rsid w:val="00303938"/>
    <w:rsid w:val="0030526F"/>
    <w:rsid w:val="003062C1"/>
    <w:rsid w:val="00306D35"/>
    <w:rsid w:val="00307157"/>
    <w:rsid w:val="00310359"/>
    <w:rsid w:val="00310D00"/>
    <w:rsid w:val="00311B39"/>
    <w:rsid w:val="0031527C"/>
    <w:rsid w:val="003220DE"/>
    <w:rsid w:val="00322559"/>
    <w:rsid w:val="00322572"/>
    <w:rsid w:val="00322956"/>
    <w:rsid w:val="00324C59"/>
    <w:rsid w:val="00327177"/>
    <w:rsid w:val="00330673"/>
    <w:rsid w:val="003323F4"/>
    <w:rsid w:val="00333B58"/>
    <w:rsid w:val="00335048"/>
    <w:rsid w:val="00341B98"/>
    <w:rsid w:val="00342AA2"/>
    <w:rsid w:val="003435E5"/>
    <w:rsid w:val="003439F0"/>
    <w:rsid w:val="0034417B"/>
    <w:rsid w:val="00344293"/>
    <w:rsid w:val="003451F8"/>
    <w:rsid w:val="00345522"/>
    <w:rsid w:val="00345560"/>
    <w:rsid w:val="00345F2B"/>
    <w:rsid w:val="003468B8"/>
    <w:rsid w:val="00347014"/>
    <w:rsid w:val="00347C0B"/>
    <w:rsid w:val="00347C14"/>
    <w:rsid w:val="0035285F"/>
    <w:rsid w:val="00353739"/>
    <w:rsid w:val="0035456A"/>
    <w:rsid w:val="00356B4B"/>
    <w:rsid w:val="003611CE"/>
    <w:rsid w:val="00366981"/>
    <w:rsid w:val="0036735D"/>
    <w:rsid w:val="003674EA"/>
    <w:rsid w:val="00367713"/>
    <w:rsid w:val="003705FC"/>
    <w:rsid w:val="00371E09"/>
    <w:rsid w:val="00371F42"/>
    <w:rsid w:val="003726E7"/>
    <w:rsid w:val="0037482C"/>
    <w:rsid w:val="00380916"/>
    <w:rsid w:val="00381021"/>
    <w:rsid w:val="00385CE4"/>
    <w:rsid w:val="00387090"/>
    <w:rsid w:val="003877F0"/>
    <w:rsid w:val="0039209B"/>
    <w:rsid w:val="0039241D"/>
    <w:rsid w:val="00392CD2"/>
    <w:rsid w:val="0039420C"/>
    <w:rsid w:val="00394615"/>
    <w:rsid w:val="0039463D"/>
    <w:rsid w:val="003948BE"/>
    <w:rsid w:val="0039516A"/>
    <w:rsid w:val="003A0196"/>
    <w:rsid w:val="003A0912"/>
    <w:rsid w:val="003A1075"/>
    <w:rsid w:val="003A1181"/>
    <w:rsid w:val="003A4496"/>
    <w:rsid w:val="003A5260"/>
    <w:rsid w:val="003A5976"/>
    <w:rsid w:val="003A6781"/>
    <w:rsid w:val="003A6CD3"/>
    <w:rsid w:val="003A6D60"/>
    <w:rsid w:val="003A73CD"/>
    <w:rsid w:val="003A7CEB"/>
    <w:rsid w:val="003B0DAB"/>
    <w:rsid w:val="003B1D3E"/>
    <w:rsid w:val="003B4029"/>
    <w:rsid w:val="003B4955"/>
    <w:rsid w:val="003B5193"/>
    <w:rsid w:val="003B56D2"/>
    <w:rsid w:val="003B5ECF"/>
    <w:rsid w:val="003C2846"/>
    <w:rsid w:val="003C29FF"/>
    <w:rsid w:val="003C31A9"/>
    <w:rsid w:val="003C42A0"/>
    <w:rsid w:val="003C581C"/>
    <w:rsid w:val="003D0C6D"/>
    <w:rsid w:val="003D159D"/>
    <w:rsid w:val="003D239F"/>
    <w:rsid w:val="003D3158"/>
    <w:rsid w:val="003D3A32"/>
    <w:rsid w:val="003D4201"/>
    <w:rsid w:val="003D42F5"/>
    <w:rsid w:val="003E0299"/>
    <w:rsid w:val="003E2602"/>
    <w:rsid w:val="003E433E"/>
    <w:rsid w:val="003E4855"/>
    <w:rsid w:val="003E4C92"/>
    <w:rsid w:val="003E4E03"/>
    <w:rsid w:val="003E5BA0"/>
    <w:rsid w:val="003E63AB"/>
    <w:rsid w:val="003E6AA1"/>
    <w:rsid w:val="003E6C5B"/>
    <w:rsid w:val="003F1C88"/>
    <w:rsid w:val="003F3517"/>
    <w:rsid w:val="003F46B4"/>
    <w:rsid w:val="003F612E"/>
    <w:rsid w:val="003F70C8"/>
    <w:rsid w:val="003F76CB"/>
    <w:rsid w:val="0040105B"/>
    <w:rsid w:val="00402674"/>
    <w:rsid w:val="0040455A"/>
    <w:rsid w:val="00406115"/>
    <w:rsid w:val="00413F6E"/>
    <w:rsid w:val="0041442E"/>
    <w:rsid w:val="0041503E"/>
    <w:rsid w:val="00415BEE"/>
    <w:rsid w:val="00416CB8"/>
    <w:rsid w:val="00421D7A"/>
    <w:rsid w:val="00424B8C"/>
    <w:rsid w:val="0042579D"/>
    <w:rsid w:val="004264AA"/>
    <w:rsid w:val="004266DE"/>
    <w:rsid w:val="00427790"/>
    <w:rsid w:val="00427F31"/>
    <w:rsid w:val="0043124B"/>
    <w:rsid w:val="00434CE2"/>
    <w:rsid w:val="004370A5"/>
    <w:rsid w:val="00437387"/>
    <w:rsid w:val="00440138"/>
    <w:rsid w:val="004405F4"/>
    <w:rsid w:val="00441940"/>
    <w:rsid w:val="00443AC5"/>
    <w:rsid w:val="004449C6"/>
    <w:rsid w:val="004457B2"/>
    <w:rsid w:val="0044650D"/>
    <w:rsid w:val="0045157D"/>
    <w:rsid w:val="00451746"/>
    <w:rsid w:val="004541EE"/>
    <w:rsid w:val="00455240"/>
    <w:rsid w:val="00455E5E"/>
    <w:rsid w:val="00457224"/>
    <w:rsid w:val="004574AB"/>
    <w:rsid w:val="00457822"/>
    <w:rsid w:val="004604C8"/>
    <w:rsid w:val="0046094F"/>
    <w:rsid w:val="004620BA"/>
    <w:rsid w:val="00462DDB"/>
    <w:rsid w:val="00466965"/>
    <w:rsid w:val="00471AB1"/>
    <w:rsid w:val="004744AC"/>
    <w:rsid w:val="00474DEB"/>
    <w:rsid w:val="0048106C"/>
    <w:rsid w:val="00481987"/>
    <w:rsid w:val="00482564"/>
    <w:rsid w:val="00483ABD"/>
    <w:rsid w:val="00483B58"/>
    <w:rsid w:val="00484364"/>
    <w:rsid w:val="00485FAD"/>
    <w:rsid w:val="00496E52"/>
    <w:rsid w:val="004973DD"/>
    <w:rsid w:val="00497E9C"/>
    <w:rsid w:val="004A0074"/>
    <w:rsid w:val="004A1198"/>
    <w:rsid w:val="004A136A"/>
    <w:rsid w:val="004A1DC5"/>
    <w:rsid w:val="004A32BE"/>
    <w:rsid w:val="004A5C4A"/>
    <w:rsid w:val="004A6F41"/>
    <w:rsid w:val="004A6FA1"/>
    <w:rsid w:val="004A70B7"/>
    <w:rsid w:val="004B04AF"/>
    <w:rsid w:val="004B2129"/>
    <w:rsid w:val="004B22FE"/>
    <w:rsid w:val="004B2530"/>
    <w:rsid w:val="004B5349"/>
    <w:rsid w:val="004B6DA6"/>
    <w:rsid w:val="004C062C"/>
    <w:rsid w:val="004C3F96"/>
    <w:rsid w:val="004C7AA9"/>
    <w:rsid w:val="004D29CA"/>
    <w:rsid w:val="004D2E2D"/>
    <w:rsid w:val="004D40E4"/>
    <w:rsid w:val="004D47EA"/>
    <w:rsid w:val="004D561C"/>
    <w:rsid w:val="004D6054"/>
    <w:rsid w:val="004D783E"/>
    <w:rsid w:val="004E01C5"/>
    <w:rsid w:val="004E2C51"/>
    <w:rsid w:val="004E3513"/>
    <w:rsid w:val="004E36C7"/>
    <w:rsid w:val="004E3BC9"/>
    <w:rsid w:val="004F0707"/>
    <w:rsid w:val="004F23DC"/>
    <w:rsid w:val="004F2C41"/>
    <w:rsid w:val="004F2D6F"/>
    <w:rsid w:val="00504547"/>
    <w:rsid w:val="00505A06"/>
    <w:rsid w:val="0050680B"/>
    <w:rsid w:val="005103D3"/>
    <w:rsid w:val="00511C23"/>
    <w:rsid w:val="00512652"/>
    <w:rsid w:val="00513CEB"/>
    <w:rsid w:val="0051449F"/>
    <w:rsid w:val="005145ED"/>
    <w:rsid w:val="0051587E"/>
    <w:rsid w:val="00516945"/>
    <w:rsid w:val="00517778"/>
    <w:rsid w:val="00517BD3"/>
    <w:rsid w:val="0052392F"/>
    <w:rsid w:val="00526897"/>
    <w:rsid w:val="0053005B"/>
    <w:rsid w:val="0053051C"/>
    <w:rsid w:val="00530CE6"/>
    <w:rsid w:val="005342AC"/>
    <w:rsid w:val="005346DF"/>
    <w:rsid w:val="00534988"/>
    <w:rsid w:val="00534F18"/>
    <w:rsid w:val="005356FD"/>
    <w:rsid w:val="005366F9"/>
    <w:rsid w:val="00545905"/>
    <w:rsid w:val="00545D6B"/>
    <w:rsid w:val="005463E9"/>
    <w:rsid w:val="0055398E"/>
    <w:rsid w:val="00557E53"/>
    <w:rsid w:val="00561617"/>
    <w:rsid w:val="005630A3"/>
    <w:rsid w:val="00564383"/>
    <w:rsid w:val="0056533D"/>
    <w:rsid w:val="00565DC3"/>
    <w:rsid w:val="00567EBF"/>
    <w:rsid w:val="005707EC"/>
    <w:rsid w:val="00571B02"/>
    <w:rsid w:val="005740AF"/>
    <w:rsid w:val="0057594F"/>
    <w:rsid w:val="005768D5"/>
    <w:rsid w:val="00580072"/>
    <w:rsid w:val="00581672"/>
    <w:rsid w:val="005816DA"/>
    <w:rsid w:val="00582B65"/>
    <w:rsid w:val="00582FEC"/>
    <w:rsid w:val="00584BFE"/>
    <w:rsid w:val="005950E6"/>
    <w:rsid w:val="00597C44"/>
    <w:rsid w:val="005A04B2"/>
    <w:rsid w:val="005A3D1C"/>
    <w:rsid w:val="005A6950"/>
    <w:rsid w:val="005A782B"/>
    <w:rsid w:val="005B2011"/>
    <w:rsid w:val="005B3C9E"/>
    <w:rsid w:val="005B4A42"/>
    <w:rsid w:val="005B4DFF"/>
    <w:rsid w:val="005B5C64"/>
    <w:rsid w:val="005C0762"/>
    <w:rsid w:val="005C182C"/>
    <w:rsid w:val="005C213B"/>
    <w:rsid w:val="005C2549"/>
    <w:rsid w:val="005C2692"/>
    <w:rsid w:val="005C2ED6"/>
    <w:rsid w:val="005C49B6"/>
    <w:rsid w:val="005C53F3"/>
    <w:rsid w:val="005C548A"/>
    <w:rsid w:val="005C594B"/>
    <w:rsid w:val="005C6BA4"/>
    <w:rsid w:val="005C7494"/>
    <w:rsid w:val="005D1F29"/>
    <w:rsid w:val="005D68EB"/>
    <w:rsid w:val="005D6BA4"/>
    <w:rsid w:val="005D7164"/>
    <w:rsid w:val="005D780D"/>
    <w:rsid w:val="005D7A3D"/>
    <w:rsid w:val="005D7CF0"/>
    <w:rsid w:val="005E15C0"/>
    <w:rsid w:val="005E167C"/>
    <w:rsid w:val="005E4DB6"/>
    <w:rsid w:val="005E56E2"/>
    <w:rsid w:val="005E6DA6"/>
    <w:rsid w:val="005F10AD"/>
    <w:rsid w:val="005F25A0"/>
    <w:rsid w:val="005F4F1D"/>
    <w:rsid w:val="005F54B6"/>
    <w:rsid w:val="005F5927"/>
    <w:rsid w:val="00601B75"/>
    <w:rsid w:val="00601D17"/>
    <w:rsid w:val="00603186"/>
    <w:rsid w:val="006050B7"/>
    <w:rsid w:val="006105DB"/>
    <w:rsid w:val="00611540"/>
    <w:rsid w:val="006127A8"/>
    <w:rsid w:val="0061421E"/>
    <w:rsid w:val="006142A4"/>
    <w:rsid w:val="0061723A"/>
    <w:rsid w:val="0062125A"/>
    <w:rsid w:val="00621ACF"/>
    <w:rsid w:val="006220DC"/>
    <w:rsid w:val="00622A2F"/>
    <w:rsid w:val="006246F5"/>
    <w:rsid w:val="00625833"/>
    <w:rsid w:val="006266A6"/>
    <w:rsid w:val="00626C8C"/>
    <w:rsid w:val="00627067"/>
    <w:rsid w:val="006277A3"/>
    <w:rsid w:val="00631D8F"/>
    <w:rsid w:val="006320C0"/>
    <w:rsid w:val="00632541"/>
    <w:rsid w:val="0063464E"/>
    <w:rsid w:val="00641799"/>
    <w:rsid w:val="00641856"/>
    <w:rsid w:val="00643424"/>
    <w:rsid w:val="00645BEA"/>
    <w:rsid w:val="00646065"/>
    <w:rsid w:val="006516E5"/>
    <w:rsid w:val="00651728"/>
    <w:rsid w:val="0065292C"/>
    <w:rsid w:val="006579E0"/>
    <w:rsid w:val="00657ACC"/>
    <w:rsid w:val="00661620"/>
    <w:rsid w:val="00661E08"/>
    <w:rsid w:val="0066225B"/>
    <w:rsid w:val="0066225F"/>
    <w:rsid w:val="00664944"/>
    <w:rsid w:val="00666289"/>
    <w:rsid w:val="006709DA"/>
    <w:rsid w:val="00671D8B"/>
    <w:rsid w:val="0067248F"/>
    <w:rsid w:val="00673607"/>
    <w:rsid w:val="006779C9"/>
    <w:rsid w:val="00681AA0"/>
    <w:rsid w:val="006826DA"/>
    <w:rsid w:val="006905A2"/>
    <w:rsid w:val="006919F7"/>
    <w:rsid w:val="00691E60"/>
    <w:rsid w:val="006A114C"/>
    <w:rsid w:val="006A1388"/>
    <w:rsid w:val="006A2F8F"/>
    <w:rsid w:val="006A364C"/>
    <w:rsid w:val="006A36DC"/>
    <w:rsid w:val="006A3877"/>
    <w:rsid w:val="006A5141"/>
    <w:rsid w:val="006A6F97"/>
    <w:rsid w:val="006A70D5"/>
    <w:rsid w:val="006A740C"/>
    <w:rsid w:val="006B0305"/>
    <w:rsid w:val="006B2045"/>
    <w:rsid w:val="006B20A6"/>
    <w:rsid w:val="006B32F6"/>
    <w:rsid w:val="006B3A64"/>
    <w:rsid w:val="006B43F1"/>
    <w:rsid w:val="006B596B"/>
    <w:rsid w:val="006B64D4"/>
    <w:rsid w:val="006C0680"/>
    <w:rsid w:val="006C18AF"/>
    <w:rsid w:val="006C1DF3"/>
    <w:rsid w:val="006C1FB7"/>
    <w:rsid w:val="006C2291"/>
    <w:rsid w:val="006C27E2"/>
    <w:rsid w:val="006C38E7"/>
    <w:rsid w:val="006C3E7A"/>
    <w:rsid w:val="006C4443"/>
    <w:rsid w:val="006C5991"/>
    <w:rsid w:val="006D11BE"/>
    <w:rsid w:val="006D22A3"/>
    <w:rsid w:val="006D4D63"/>
    <w:rsid w:val="006D76A2"/>
    <w:rsid w:val="006D77C1"/>
    <w:rsid w:val="006D7FCB"/>
    <w:rsid w:val="006E029E"/>
    <w:rsid w:val="006E0D9A"/>
    <w:rsid w:val="006E32FD"/>
    <w:rsid w:val="006E34AF"/>
    <w:rsid w:val="006E3676"/>
    <w:rsid w:val="006E37E6"/>
    <w:rsid w:val="006E3C0C"/>
    <w:rsid w:val="006E4AFC"/>
    <w:rsid w:val="006E5056"/>
    <w:rsid w:val="006E5199"/>
    <w:rsid w:val="006F005E"/>
    <w:rsid w:val="006F1EA3"/>
    <w:rsid w:val="006F26DA"/>
    <w:rsid w:val="006F4649"/>
    <w:rsid w:val="006F50A6"/>
    <w:rsid w:val="006F63B2"/>
    <w:rsid w:val="00702099"/>
    <w:rsid w:val="0070376D"/>
    <w:rsid w:val="00703951"/>
    <w:rsid w:val="00703BAA"/>
    <w:rsid w:val="00703BB4"/>
    <w:rsid w:val="007043E2"/>
    <w:rsid w:val="00704ACA"/>
    <w:rsid w:val="007050EF"/>
    <w:rsid w:val="007101FD"/>
    <w:rsid w:val="0071087E"/>
    <w:rsid w:val="007117E6"/>
    <w:rsid w:val="007136F9"/>
    <w:rsid w:val="00713C76"/>
    <w:rsid w:val="00715A4B"/>
    <w:rsid w:val="00723C95"/>
    <w:rsid w:val="007251F9"/>
    <w:rsid w:val="00732D44"/>
    <w:rsid w:val="00733247"/>
    <w:rsid w:val="007347EE"/>
    <w:rsid w:val="00735123"/>
    <w:rsid w:val="00735209"/>
    <w:rsid w:val="00735C5C"/>
    <w:rsid w:val="00735CC8"/>
    <w:rsid w:val="00740F49"/>
    <w:rsid w:val="007425BA"/>
    <w:rsid w:val="00742620"/>
    <w:rsid w:val="007440E3"/>
    <w:rsid w:val="007444C6"/>
    <w:rsid w:val="00744E1B"/>
    <w:rsid w:val="00745309"/>
    <w:rsid w:val="00745D7C"/>
    <w:rsid w:val="00752580"/>
    <w:rsid w:val="00754B10"/>
    <w:rsid w:val="00754EE4"/>
    <w:rsid w:val="007554E6"/>
    <w:rsid w:val="00756F92"/>
    <w:rsid w:val="00761A1A"/>
    <w:rsid w:val="00763065"/>
    <w:rsid w:val="00763332"/>
    <w:rsid w:val="00764B19"/>
    <w:rsid w:val="00765002"/>
    <w:rsid w:val="00767555"/>
    <w:rsid w:val="00770E2D"/>
    <w:rsid w:val="00773D7F"/>
    <w:rsid w:val="00775D81"/>
    <w:rsid w:val="007766B4"/>
    <w:rsid w:val="007774D6"/>
    <w:rsid w:val="00780046"/>
    <w:rsid w:val="00781625"/>
    <w:rsid w:val="00781DA9"/>
    <w:rsid w:val="00781FAA"/>
    <w:rsid w:val="007826CC"/>
    <w:rsid w:val="00783B48"/>
    <w:rsid w:val="00785B83"/>
    <w:rsid w:val="00786ED5"/>
    <w:rsid w:val="007876E5"/>
    <w:rsid w:val="00787B10"/>
    <w:rsid w:val="00792D0D"/>
    <w:rsid w:val="007946A3"/>
    <w:rsid w:val="00794D7B"/>
    <w:rsid w:val="00797900"/>
    <w:rsid w:val="007A1AA9"/>
    <w:rsid w:val="007A254E"/>
    <w:rsid w:val="007A2BBF"/>
    <w:rsid w:val="007A3850"/>
    <w:rsid w:val="007A4763"/>
    <w:rsid w:val="007A5099"/>
    <w:rsid w:val="007A520D"/>
    <w:rsid w:val="007A54FD"/>
    <w:rsid w:val="007A5922"/>
    <w:rsid w:val="007A70E9"/>
    <w:rsid w:val="007B044E"/>
    <w:rsid w:val="007B089A"/>
    <w:rsid w:val="007B28E5"/>
    <w:rsid w:val="007B3746"/>
    <w:rsid w:val="007B4C89"/>
    <w:rsid w:val="007B59C1"/>
    <w:rsid w:val="007B66CB"/>
    <w:rsid w:val="007C2A39"/>
    <w:rsid w:val="007C323B"/>
    <w:rsid w:val="007C7084"/>
    <w:rsid w:val="007C7C62"/>
    <w:rsid w:val="007D13C3"/>
    <w:rsid w:val="007D3772"/>
    <w:rsid w:val="007D499A"/>
    <w:rsid w:val="007D503D"/>
    <w:rsid w:val="007D5470"/>
    <w:rsid w:val="007D5DA1"/>
    <w:rsid w:val="007D6B49"/>
    <w:rsid w:val="007E136F"/>
    <w:rsid w:val="007E3D07"/>
    <w:rsid w:val="007E4297"/>
    <w:rsid w:val="007E44FE"/>
    <w:rsid w:val="007F2F02"/>
    <w:rsid w:val="007F498E"/>
    <w:rsid w:val="007F4A34"/>
    <w:rsid w:val="007F544D"/>
    <w:rsid w:val="007F7D39"/>
    <w:rsid w:val="00800E94"/>
    <w:rsid w:val="00801145"/>
    <w:rsid w:val="008055AC"/>
    <w:rsid w:val="00805A4F"/>
    <w:rsid w:val="00805DD9"/>
    <w:rsid w:val="00805F51"/>
    <w:rsid w:val="00806717"/>
    <w:rsid w:val="008069C9"/>
    <w:rsid w:val="00812479"/>
    <w:rsid w:val="00813D60"/>
    <w:rsid w:val="008173FF"/>
    <w:rsid w:val="00820888"/>
    <w:rsid w:val="00823A41"/>
    <w:rsid w:val="008241B0"/>
    <w:rsid w:val="008242F7"/>
    <w:rsid w:val="008263A6"/>
    <w:rsid w:val="0083170F"/>
    <w:rsid w:val="00831B7A"/>
    <w:rsid w:val="00833454"/>
    <w:rsid w:val="00833759"/>
    <w:rsid w:val="00833B26"/>
    <w:rsid w:val="008344BF"/>
    <w:rsid w:val="00835668"/>
    <w:rsid w:val="00843CC0"/>
    <w:rsid w:val="0084515D"/>
    <w:rsid w:val="008464C5"/>
    <w:rsid w:val="0084765F"/>
    <w:rsid w:val="00850350"/>
    <w:rsid w:val="00851E65"/>
    <w:rsid w:val="008535E3"/>
    <w:rsid w:val="008543B3"/>
    <w:rsid w:val="008544D8"/>
    <w:rsid w:val="0086049D"/>
    <w:rsid w:val="008613D7"/>
    <w:rsid w:val="008618E2"/>
    <w:rsid w:val="0086288E"/>
    <w:rsid w:val="00862EFE"/>
    <w:rsid w:val="00864B84"/>
    <w:rsid w:val="00865D68"/>
    <w:rsid w:val="00867410"/>
    <w:rsid w:val="00867B81"/>
    <w:rsid w:val="00870A57"/>
    <w:rsid w:val="00873481"/>
    <w:rsid w:val="00873838"/>
    <w:rsid w:val="008745EC"/>
    <w:rsid w:val="00875D46"/>
    <w:rsid w:val="00880213"/>
    <w:rsid w:val="00880770"/>
    <w:rsid w:val="00880E5E"/>
    <w:rsid w:val="00880F94"/>
    <w:rsid w:val="0088327C"/>
    <w:rsid w:val="008840FF"/>
    <w:rsid w:val="008908E5"/>
    <w:rsid w:val="0089256F"/>
    <w:rsid w:val="008934E4"/>
    <w:rsid w:val="008938E6"/>
    <w:rsid w:val="00893B84"/>
    <w:rsid w:val="00893C8E"/>
    <w:rsid w:val="00895D80"/>
    <w:rsid w:val="00896BF6"/>
    <w:rsid w:val="008A0C24"/>
    <w:rsid w:val="008A1FD4"/>
    <w:rsid w:val="008A3A18"/>
    <w:rsid w:val="008A4D13"/>
    <w:rsid w:val="008A57B9"/>
    <w:rsid w:val="008A6805"/>
    <w:rsid w:val="008A7F14"/>
    <w:rsid w:val="008B178C"/>
    <w:rsid w:val="008B32DB"/>
    <w:rsid w:val="008B34C5"/>
    <w:rsid w:val="008B4CF6"/>
    <w:rsid w:val="008B5142"/>
    <w:rsid w:val="008B7583"/>
    <w:rsid w:val="008B75FF"/>
    <w:rsid w:val="008C11B0"/>
    <w:rsid w:val="008C2C1A"/>
    <w:rsid w:val="008C4607"/>
    <w:rsid w:val="008C5B0E"/>
    <w:rsid w:val="008D0A92"/>
    <w:rsid w:val="008D0EC9"/>
    <w:rsid w:val="008D0FD2"/>
    <w:rsid w:val="008D10C0"/>
    <w:rsid w:val="008D356B"/>
    <w:rsid w:val="008D35C1"/>
    <w:rsid w:val="008D438F"/>
    <w:rsid w:val="008D4528"/>
    <w:rsid w:val="008E110A"/>
    <w:rsid w:val="008E418F"/>
    <w:rsid w:val="008E557C"/>
    <w:rsid w:val="008E69CD"/>
    <w:rsid w:val="008E7D9A"/>
    <w:rsid w:val="008F0610"/>
    <w:rsid w:val="008F1744"/>
    <w:rsid w:val="008F26BB"/>
    <w:rsid w:val="008F47FF"/>
    <w:rsid w:val="008F52A6"/>
    <w:rsid w:val="008F5676"/>
    <w:rsid w:val="008F5EF1"/>
    <w:rsid w:val="008F6563"/>
    <w:rsid w:val="008F7712"/>
    <w:rsid w:val="00902402"/>
    <w:rsid w:val="00902B16"/>
    <w:rsid w:val="00905868"/>
    <w:rsid w:val="00906990"/>
    <w:rsid w:val="00906BF8"/>
    <w:rsid w:val="00907238"/>
    <w:rsid w:val="00913955"/>
    <w:rsid w:val="00915190"/>
    <w:rsid w:val="00926C6F"/>
    <w:rsid w:val="00926DE5"/>
    <w:rsid w:val="00927B3B"/>
    <w:rsid w:val="00932EDE"/>
    <w:rsid w:val="009369DC"/>
    <w:rsid w:val="00940041"/>
    <w:rsid w:val="00940851"/>
    <w:rsid w:val="009446D6"/>
    <w:rsid w:val="00946C6C"/>
    <w:rsid w:val="009522B2"/>
    <w:rsid w:val="00952C4A"/>
    <w:rsid w:val="00952C67"/>
    <w:rsid w:val="00954160"/>
    <w:rsid w:val="00956CBB"/>
    <w:rsid w:val="00960CB9"/>
    <w:rsid w:val="00960CE4"/>
    <w:rsid w:val="00961588"/>
    <w:rsid w:val="0096291A"/>
    <w:rsid w:val="00964761"/>
    <w:rsid w:val="00970C4C"/>
    <w:rsid w:val="00971675"/>
    <w:rsid w:val="0097169A"/>
    <w:rsid w:val="00974A93"/>
    <w:rsid w:val="009763ED"/>
    <w:rsid w:val="009765D8"/>
    <w:rsid w:val="00976F9A"/>
    <w:rsid w:val="009776F2"/>
    <w:rsid w:val="0098170D"/>
    <w:rsid w:val="00982EC2"/>
    <w:rsid w:val="0098364C"/>
    <w:rsid w:val="009839DD"/>
    <w:rsid w:val="00985CAE"/>
    <w:rsid w:val="00987161"/>
    <w:rsid w:val="0099049A"/>
    <w:rsid w:val="00990B73"/>
    <w:rsid w:val="00993347"/>
    <w:rsid w:val="009937E5"/>
    <w:rsid w:val="0099591C"/>
    <w:rsid w:val="00995E9D"/>
    <w:rsid w:val="009A218B"/>
    <w:rsid w:val="009A4249"/>
    <w:rsid w:val="009A448F"/>
    <w:rsid w:val="009A72FC"/>
    <w:rsid w:val="009A778C"/>
    <w:rsid w:val="009B10C8"/>
    <w:rsid w:val="009B12C9"/>
    <w:rsid w:val="009B1D6D"/>
    <w:rsid w:val="009B2159"/>
    <w:rsid w:val="009B28B9"/>
    <w:rsid w:val="009C0768"/>
    <w:rsid w:val="009C0D5E"/>
    <w:rsid w:val="009C13DA"/>
    <w:rsid w:val="009C4C2D"/>
    <w:rsid w:val="009C5DB4"/>
    <w:rsid w:val="009C5E68"/>
    <w:rsid w:val="009C657F"/>
    <w:rsid w:val="009C73A4"/>
    <w:rsid w:val="009C7BF7"/>
    <w:rsid w:val="009C7EDD"/>
    <w:rsid w:val="009D0F25"/>
    <w:rsid w:val="009D0FAA"/>
    <w:rsid w:val="009D0FE3"/>
    <w:rsid w:val="009D141A"/>
    <w:rsid w:val="009D33D6"/>
    <w:rsid w:val="009D4055"/>
    <w:rsid w:val="009D55C4"/>
    <w:rsid w:val="009D60D2"/>
    <w:rsid w:val="009E1DA1"/>
    <w:rsid w:val="009E28E1"/>
    <w:rsid w:val="009E3947"/>
    <w:rsid w:val="009E3997"/>
    <w:rsid w:val="009E4CC3"/>
    <w:rsid w:val="009E4D31"/>
    <w:rsid w:val="009E5039"/>
    <w:rsid w:val="009E6FDC"/>
    <w:rsid w:val="009F3AEB"/>
    <w:rsid w:val="009F3E6A"/>
    <w:rsid w:val="009F57BB"/>
    <w:rsid w:val="009F7A5E"/>
    <w:rsid w:val="00A01432"/>
    <w:rsid w:val="00A01B85"/>
    <w:rsid w:val="00A042C3"/>
    <w:rsid w:val="00A04A8C"/>
    <w:rsid w:val="00A06CB2"/>
    <w:rsid w:val="00A11C50"/>
    <w:rsid w:val="00A12BCF"/>
    <w:rsid w:val="00A154FE"/>
    <w:rsid w:val="00A17733"/>
    <w:rsid w:val="00A17B24"/>
    <w:rsid w:val="00A212AB"/>
    <w:rsid w:val="00A231F2"/>
    <w:rsid w:val="00A240DF"/>
    <w:rsid w:val="00A24F32"/>
    <w:rsid w:val="00A25010"/>
    <w:rsid w:val="00A30B3D"/>
    <w:rsid w:val="00A33664"/>
    <w:rsid w:val="00A34EF3"/>
    <w:rsid w:val="00A37957"/>
    <w:rsid w:val="00A41B11"/>
    <w:rsid w:val="00A424E9"/>
    <w:rsid w:val="00A4279E"/>
    <w:rsid w:val="00A42EEC"/>
    <w:rsid w:val="00A46F6E"/>
    <w:rsid w:val="00A47438"/>
    <w:rsid w:val="00A512FB"/>
    <w:rsid w:val="00A52069"/>
    <w:rsid w:val="00A5289B"/>
    <w:rsid w:val="00A53E8D"/>
    <w:rsid w:val="00A5405E"/>
    <w:rsid w:val="00A540DE"/>
    <w:rsid w:val="00A54411"/>
    <w:rsid w:val="00A55DFB"/>
    <w:rsid w:val="00A56AC2"/>
    <w:rsid w:val="00A57C68"/>
    <w:rsid w:val="00A64B19"/>
    <w:rsid w:val="00A71445"/>
    <w:rsid w:val="00A71EBD"/>
    <w:rsid w:val="00A72091"/>
    <w:rsid w:val="00A73E6C"/>
    <w:rsid w:val="00A741E8"/>
    <w:rsid w:val="00A75447"/>
    <w:rsid w:val="00A75BEC"/>
    <w:rsid w:val="00A80450"/>
    <w:rsid w:val="00A8065E"/>
    <w:rsid w:val="00A80B09"/>
    <w:rsid w:val="00A83635"/>
    <w:rsid w:val="00A869B2"/>
    <w:rsid w:val="00A8704B"/>
    <w:rsid w:val="00A914FE"/>
    <w:rsid w:val="00A92DBF"/>
    <w:rsid w:val="00A96B04"/>
    <w:rsid w:val="00AA04DA"/>
    <w:rsid w:val="00AA0FE6"/>
    <w:rsid w:val="00AA1EC9"/>
    <w:rsid w:val="00AA4542"/>
    <w:rsid w:val="00AA6405"/>
    <w:rsid w:val="00AB03CF"/>
    <w:rsid w:val="00AB228D"/>
    <w:rsid w:val="00AB3154"/>
    <w:rsid w:val="00AB3215"/>
    <w:rsid w:val="00AB4151"/>
    <w:rsid w:val="00AB4743"/>
    <w:rsid w:val="00AB4C82"/>
    <w:rsid w:val="00AB6262"/>
    <w:rsid w:val="00AB6C49"/>
    <w:rsid w:val="00AC1069"/>
    <w:rsid w:val="00AC115B"/>
    <w:rsid w:val="00AC13A6"/>
    <w:rsid w:val="00AC20EB"/>
    <w:rsid w:val="00AC2D4F"/>
    <w:rsid w:val="00AC4A9B"/>
    <w:rsid w:val="00AC5C9B"/>
    <w:rsid w:val="00AC731C"/>
    <w:rsid w:val="00AD0853"/>
    <w:rsid w:val="00AD2026"/>
    <w:rsid w:val="00AD24CA"/>
    <w:rsid w:val="00AD3E93"/>
    <w:rsid w:val="00AD6837"/>
    <w:rsid w:val="00AE2D57"/>
    <w:rsid w:val="00AE2EE7"/>
    <w:rsid w:val="00AE3224"/>
    <w:rsid w:val="00AE5376"/>
    <w:rsid w:val="00AE6991"/>
    <w:rsid w:val="00AE768C"/>
    <w:rsid w:val="00AF313D"/>
    <w:rsid w:val="00AF4218"/>
    <w:rsid w:val="00AF4B9A"/>
    <w:rsid w:val="00AF4C28"/>
    <w:rsid w:val="00B0141D"/>
    <w:rsid w:val="00B01691"/>
    <w:rsid w:val="00B01911"/>
    <w:rsid w:val="00B025CA"/>
    <w:rsid w:val="00B05B13"/>
    <w:rsid w:val="00B05F93"/>
    <w:rsid w:val="00B06D15"/>
    <w:rsid w:val="00B107D7"/>
    <w:rsid w:val="00B1108C"/>
    <w:rsid w:val="00B11465"/>
    <w:rsid w:val="00B1211E"/>
    <w:rsid w:val="00B162AB"/>
    <w:rsid w:val="00B16440"/>
    <w:rsid w:val="00B208CF"/>
    <w:rsid w:val="00B24C42"/>
    <w:rsid w:val="00B2545A"/>
    <w:rsid w:val="00B25633"/>
    <w:rsid w:val="00B301EF"/>
    <w:rsid w:val="00B3045B"/>
    <w:rsid w:val="00B344CD"/>
    <w:rsid w:val="00B36C4D"/>
    <w:rsid w:val="00B41983"/>
    <w:rsid w:val="00B43B9B"/>
    <w:rsid w:val="00B44692"/>
    <w:rsid w:val="00B44B27"/>
    <w:rsid w:val="00B4636D"/>
    <w:rsid w:val="00B468FA"/>
    <w:rsid w:val="00B46B9F"/>
    <w:rsid w:val="00B47E61"/>
    <w:rsid w:val="00B47F75"/>
    <w:rsid w:val="00B517FB"/>
    <w:rsid w:val="00B525D9"/>
    <w:rsid w:val="00B53446"/>
    <w:rsid w:val="00B53DB8"/>
    <w:rsid w:val="00B55476"/>
    <w:rsid w:val="00B56253"/>
    <w:rsid w:val="00B61C17"/>
    <w:rsid w:val="00B62147"/>
    <w:rsid w:val="00B634DD"/>
    <w:rsid w:val="00B641F2"/>
    <w:rsid w:val="00B65F79"/>
    <w:rsid w:val="00B727EC"/>
    <w:rsid w:val="00B77FC1"/>
    <w:rsid w:val="00B804BF"/>
    <w:rsid w:val="00B820B4"/>
    <w:rsid w:val="00B83E44"/>
    <w:rsid w:val="00B8438F"/>
    <w:rsid w:val="00B8594B"/>
    <w:rsid w:val="00B91090"/>
    <w:rsid w:val="00B93202"/>
    <w:rsid w:val="00B95025"/>
    <w:rsid w:val="00B97B6E"/>
    <w:rsid w:val="00BA1D62"/>
    <w:rsid w:val="00BA3EA7"/>
    <w:rsid w:val="00BA4787"/>
    <w:rsid w:val="00BA4C2C"/>
    <w:rsid w:val="00BA5743"/>
    <w:rsid w:val="00BA6B33"/>
    <w:rsid w:val="00BA7963"/>
    <w:rsid w:val="00BB06FD"/>
    <w:rsid w:val="00BB1A63"/>
    <w:rsid w:val="00BB3F73"/>
    <w:rsid w:val="00BB6B2D"/>
    <w:rsid w:val="00BB7E2C"/>
    <w:rsid w:val="00BC4638"/>
    <w:rsid w:val="00BD3C6E"/>
    <w:rsid w:val="00BD4032"/>
    <w:rsid w:val="00BD572D"/>
    <w:rsid w:val="00BE2BA3"/>
    <w:rsid w:val="00BE5B03"/>
    <w:rsid w:val="00BE6179"/>
    <w:rsid w:val="00BE6394"/>
    <w:rsid w:val="00BE73D3"/>
    <w:rsid w:val="00BF1B7D"/>
    <w:rsid w:val="00BF401F"/>
    <w:rsid w:val="00C005C7"/>
    <w:rsid w:val="00C01A4C"/>
    <w:rsid w:val="00C0329A"/>
    <w:rsid w:val="00C03CAD"/>
    <w:rsid w:val="00C04121"/>
    <w:rsid w:val="00C04BC2"/>
    <w:rsid w:val="00C05451"/>
    <w:rsid w:val="00C05B24"/>
    <w:rsid w:val="00C07ADF"/>
    <w:rsid w:val="00C11B80"/>
    <w:rsid w:val="00C11C7C"/>
    <w:rsid w:val="00C128D0"/>
    <w:rsid w:val="00C12C63"/>
    <w:rsid w:val="00C143E4"/>
    <w:rsid w:val="00C14C1E"/>
    <w:rsid w:val="00C20092"/>
    <w:rsid w:val="00C220F5"/>
    <w:rsid w:val="00C22BD0"/>
    <w:rsid w:val="00C235F0"/>
    <w:rsid w:val="00C251E1"/>
    <w:rsid w:val="00C256BA"/>
    <w:rsid w:val="00C2595B"/>
    <w:rsid w:val="00C27621"/>
    <w:rsid w:val="00C30EEE"/>
    <w:rsid w:val="00C3112E"/>
    <w:rsid w:val="00C337F0"/>
    <w:rsid w:val="00C340A1"/>
    <w:rsid w:val="00C34608"/>
    <w:rsid w:val="00C407DD"/>
    <w:rsid w:val="00C40985"/>
    <w:rsid w:val="00C41941"/>
    <w:rsid w:val="00C41BD1"/>
    <w:rsid w:val="00C42B09"/>
    <w:rsid w:val="00C43AF3"/>
    <w:rsid w:val="00C4418E"/>
    <w:rsid w:val="00C44B87"/>
    <w:rsid w:val="00C459A9"/>
    <w:rsid w:val="00C46AE5"/>
    <w:rsid w:val="00C46C65"/>
    <w:rsid w:val="00C46D3B"/>
    <w:rsid w:val="00C50328"/>
    <w:rsid w:val="00C50667"/>
    <w:rsid w:val="00C510C9"/>
    <w:rsid w:val="00C51A69"/>
    <w:rsid w:val="00C51E97"/>
    <w:rsid w:val="00C54939"/>
    <w:rsid w:val="00C54CF1"/>
    <w:rsid w:val="00C55240"/>
    <w:rsid w:val="00C569FC"/>
    <w:rsid w:val="00C56CDA"/>
    <w:rsid w:val="00C56FA0"/>
    <w:rsid w:val="00C601FE"/>
    <w:rsid w:val="00C603D1"/>
    <w:rsid w:val="00C60479"/>
    <w:rsid w:val="00C6066D"/>
    <w:rsid w:val="00C60FB3"/>
    <w:rsid w:val="00C640B0"/>
    <w:rsid w:val="00C65F0B"/>
    <w:rsid w:val="00C6654E"/>
    <w:rsid w:val="00C66CF6"/>
    <w:rsid w:val="00C67CD6"/>
    <w:rsid w:val="00C73C73"/>
    <w:rsid w:val="00C744AE"/>
    <w:rsid w:val="00C7462D"/>
    <w:rsid w:val="00C75DFA"/>
    <w:rsid w:val="00C80CA9"/>
    <w:rsid w:val="00C81118"/>
    <w:rsid w:val="00C818AD"/>
    <w:rsid w:val="00C84662"/>
    <w:rsid w:val="00C867E8"/>
    <w:rsid w:val="00C869C5"/>
    <w:rsid w:val="00C871EB"/>
    <w:rsid w:val="00C910B0"/>
    <w:rsid w:val="00C91498"/>
    <w:rsid w:val="00C916A2"/>
    <w:rsid w:val="00C91FA5"/>
    <w:rsid w:val="00C9327B"/>
    <w:rsid w:val="00C9335B"/>
    <w:rsid w:val="00C94D4B"/>
    <w:rsid w:val="00C973B1"/>
    <w:rsid w:val="00CA1CB5"/>
    <w:rsid w:val="00CA6912"/>
    <w:rsid w:val="00CB0295"/>
    <w:rsid w:val="00CB097E"/>
    <w:rsid w:val="00CB2003"/>
    <w:rsid w:val="00CB2B90"/>
    <w:rsid w:val="00CB45AC"/>
    <w:rsid w:val="00CB4953"/>
    <w:rsid w:val="00CB63D5"/>
    <w:rsid w:val="00CB6F27"/>
    <w:rsid w:val="00CB71B6"/>
    <w:rsid w:val="00CC0950"/>
    <w:rsid w:val="00CC1E1D"/>
    <w:rsid w:val="00CC2D4B"/>
    <w:rsid w:val="00CC3D0D"/>
    <w:rsid w:val="00CC4553"/>
    <w:rsid w:val="00CC47E1"/>
    <w:rsid w:val="00CC4A11"/>
    <w:rsid w:val="00CC56E5"/>
    <w:rsid w:val="00CC7B68"/>
    <w:rsid w:val="00CD4489"/>
    <w:rsid w:val="00CD503F"/>
    <w:rsid w:val="00CD7058"/>
    <w:rsid w:val="00CD7964"/>
    <w:rsid w:val="00CE031D"/>
    <w:rsid w:val="00CE3D97"/>
    <w:rsid w:val="00CF1016"/>
    <w:rsid w:val="00CF1B4F"/>
    <w:rsid w:val="00CF3B5F"/>
    <w:rsid w:val="00CF64B6"/>
    <w:rsid w:val="00CF7362"/>
    <w:rsid w:val="00CF739B"/>
    <w:rsid w:val="00CF772D"/>
    <w:rsid w:val="00CF7933"/>
    <w:rsid w:val="00D0009A"/>
    <w:rsid w:val="00D00A78"/>
    <w:rsid w:val="00D020A0"/>
    <w:rsid w:val="00D02B17"/>
    <w:rsid w:val="00D03143"/>
    <w:rsid w:val="00D032F7"/>
    <w:rsid w:val="00D11A5E"/>
    <w:rsid w:val="00D13AF9"/>
    <w:rsid w:val="00D146C8"/>
    <w:rsid w:val="00D14EAD"/>
    <w:rsid w:val="00D1575E"/>
    <w:rsid w:val="00D16EB8"/>
    <w:rsid w:val="00D170D1"/>
    <w:rsid w:val="00D2060C"/>
    <w:rsid w:val="00D23400"/>
    <w:rsid w:val="00D24C4B"/>
    <w:rsid w:val="00D24FEB"/>
    <w:rsid w:val="00D269AB"/>
    <w:rsid w:val="00D27D7D"/>
    <w:rsid w:val="00D30A56"/>
    <w:rsid w:val="00D310F6"/>
    <w:rsid w:val="00D31FE5"/>
    <w:rsid w:val="00D32D59"/>
    <w:rsid w:val="00D34734"/>
    <w:rsid w:val="00D35634"/>
    <w:rsid w:val="00D358B0"/>
    <w:rsid w:val="00D377C4"/>
    <w:rsid w:val="00D405EF"/>
    <w:rsid w:val="00D4349C"/>
    <w:rsid w:val="00D438CB"/>
    <w:rsid w:val="00D44FC8"/>
    <w:rsid w:val="00D45DCD"/>
    <w:rsid w:val="00D46888"/>
    <w:rsid w:val="00D47A64"/>
    <w:rsid w:val="00D51577"/>
    <w:rsid w:val="00D54F99"/>
    <w:rsid w:val="00D56DA4"/>
    <w:rsid w:val="00D57D4A"/>
    <w:rsid w:val="00D613E1"/>
    <w:rsid w:val="00D614E1"/>
    <w:rsid w:val="00D639F2"/>
    <w:rsid w:val="00D64D18"/>
    <w:rsid w:val="00D6715A"/>
    <w:rsid w:val="00D7333D"/>
    <w:rsid w:val="00D73F11"/>
    <w:rsid w:val="00D741C5"/>
    <w:rsid w:val="00D75AD0"/>
    <w:rsid w:val="00D829D1"/>
    <w:rsid w:val="00D864D7"/>
    <w:rsid w:val="00D8715B"/>
    <w:rsid w:val="00D87FEE"/>
    <w:rsid w:val="00D90CD8"/>
    <w:rsid w:val="00D91283"/>
    <w:rsid w:val="00D92C47"/>
    <w:rsid w:val="00D941EB"/>
    <w:rsid w:val="00D95AB9"/>
    <w:rsid w:val="00D967C1"/>
    <w:rsid w:val="00D97B62"/>
    <w:rsid w:val="00DA1BF4"/>
    <w:rsid w:val="00DA36DA"/>
    <w:rsid w:val="00DA48BC"/>
    <w:rsid w:val="00DA5705"/>
    <w:rsid w:val="00DA665C"/>
    <w:rsid w:val="00DB10A4"/>
    <w:rsid w:val="00DB334E"/>
    <w:rsid w:val="00DB3AA5"/>
    <w:rsid w:val="00DB4338"/>
    <w:rsid w:val="00DB4780"/>
    <w:rsid w:val="00DB6496"/>
    <w:rsid w:val="00DB673C"/>
    <w:rsid w:val="00DB711A"/>
    <w:rsid w:val="00DB71AE"/>
    <w:rsid w:val="00DB760E"/>
    <w:rsid w:val="00DC05AA"/>
    <w:rsid w:val="00DC3D78"/>
    <w:rsid w:val="00DC419D"/>
    <w:rsid w:val="00DC4D5F"/>
    <w:rsid w:val="00DC59D7"/>
    <w:rsid w:val="00DC706F"/>
    <w:rsid w:val="00DC7156"/>
    <w:rsid w:val="00DC737D"/>
    <w:rsid w:val="00DC7B36"/>
    <w:rsid w:val="00DD0206"/>
    <w:rsid w:val="00DD26DA"/>
    <w:rsid w:val="00DD4289"/>
    <w:rsid w:val="00DD4BAB"/>
    <w:rsid w:val="00DD4C6F"/>
    <w:rsid w:val="00DD5596"/>
    <w:rsid w:val="00DD6E9F"/>
    <w:rsid w:val="00DD74DB"/>
    <w:rsid w:val="00DE006A"/>
    <w:rsid w:val="00DE092D"/>
    <w:rsid w:val="00DE0CA0"/>
    <w:rsid w:val="00DE21B7"/>
    <w:rsid w:val="00DE2538"/>
    <w:rsid w:val="00DE4FC4"/>
    <w:rsid w:val="00DE581C"/>
    <w:rsid w:val="00DF10FA"/>
    <w:rsid w:val="00DF22CB"/>
    <w:rsid w:val="00DF3E88"/>
    <w:rsid w:val="00DF586F"/>
    <w:rsid w:val="00DF64D7"/>
    <w:rsid w:val="00DF64E9"/>
    <w:rsid w:val="00DF6A1D"/>
    <w:rsid w:val="00DF79AC"/>
    <w:rsid w:val="00DF7D4B"/>
    <w:rsid w:val="00E009D7"/>
    <w:rsid w:val="00E02F49"/>
    <w:rsid w:val="00E03DB3"/>
    <w:rsid w:val="00E03ED4"/>
    <w:rsid w:val="00E03FB4"/>
    <w:rsid w:val="00E041ED"/>
    <w:rsid w:val="00E06332"/>
    <w:rsid w:val="00E06412"/>
    <w:rsid w:val="00E070CD"/>
    <w:rsid w:val="00E1085E"/>
    <w:rsid w:val="00E1092C"/>
    <w:rsid w:val="00E11D2A"/>
    <w:rsid w:val="00E13746"/>
    <w:rsid w:val="00E169CF"/>
    <w:rsid w:val="00E24BC0"/>
    <w:rsid w:val="00E25015"/>
    <w:rsid w:val="00E30115"/>
    <w:rsid w:val="00E302D7"/>
    <w:rsid w:val="00E305F9"/>
    <w:rsid w:val="00E309D6"/>
    <w:rsid w:val="00E3171B"/>
    <w:rsid w:val="00E32327"/>
    <w:rsid w:val="00E32E02"/>
    <w:rsid w:val="00E34DCE"/>
    <w:rsid w:val="00E35322"/>
    <w:rsid w:val="00E36812"/>
    <w:rsid w:val="00E36C15"/>
    <w:rsid w:val="00E37B4F"/>
    <w:rsid w:val="00E46DC6"/>
    <w:rsid w:val="00E4722F"/>
    <w:rsid w:val="00E475A3"/>
    <w:rsid w:val="00E5274F"/>
    <w:rsid w:val="00E55A62"/>
    <w:rsid w:val="00E5622A"/>
    <w:rsid w:val="00E56CF6"/>
    <w:rsid w:val="00E5767E"/>
    <w:rsid w:val="00E603C6"/>
    <w:rsid w:val="00E609F6"/>
    <w:rsid w:val="00E62830"/>
    <w:rsid w:val="00E62CEC"/>
    <w:rsid w:val="00E640AA"/>
    <w:rsid w:val="00E6464C"/>
    <w:rsid w:val="00E67225"/>
    <w:rsid w:val="00E679CF"/>
    <w:rsid w:val="00E70607"/>
    <w:rsid w:val="00E71093"/>
    <w:rsid w:val="00E71288"/>
    <w:rsid w:val="00E74B8D"/>
    <w:rsid w:val="00E75B83"/>
    <w:rsid w:val="00E76E3B"/>
    <w:rsid w:val="00E826C6"/>
    <w:rsid w:val="00E83D9C"/>
    <w:rsid w:val="00E8449D"/>
    <w:rsid w:val="00E8488A"/>
    <w:rsid w:val="00E857F1"/>
    <w:rsid w:val="00E867AE"/>
    <w:rsid w:val="00E906D2"/>
    <w:rsid w:val="00E92D26"/>
    <w:rsid w:val="00E95A3A"/>
    <w:rsid w:val="00E97AD0"/>
    <w:rsid w:val="00E97B5C"/>
    <w:rsid w:val="00EA00DA"/>
    <w:rsid w:val="00EA1057"/>
    <w:rsid w:val="00EA170E"/>
    <w:rsid w:val="00EA1BD5"/>
    <w:rsid w:val="00EA1C55"/>
    <w:rsid w:val="00EA302E"/>
    <w:rsid w:val="00EA3DB2"/>
    <w:rsid w:val="00EB03EC"/>
    <w:rsid w:val="00EB0DF3"/>
    <w:rsid w:val="00EB3A32"/>
    <w:rsid w:val="00EB5BDA"/>
    <w:rsid w:val="00EB6BBB"/>
    <w:rsid w:val="00EC1CF0"/>
    <w:rsid w:val="00EC2D51"/>
    <w:rsid w:val="00EC364C"/>
    <w:rsid w:val="00EC4342"/>
    <w:rsid w:val="00EC4CC5"/>
    <w:rsid w:val="00EC51B8"/>
    <w:rsid w:val="00EC65DD"/>
    <w:rsid w:val="00EC6926"/>
    <w:rsid w:val="00ED0C24"/>
    <w:rsid w:val="00ED1498"/>
    <w:rsid w:val="00ED29AD"/>
    <w:rsid w:val="00ED2D52"/>
    <w:rsid w:val="00ED3C40"/>
    <w:rsid w:val="00ED6237"/>
    <w:rsid w:val="00ED74AA"/>
    <w:rsid w:val="00EE1BF5"/>
    <w:rsid w:val="00EE4CA2"/>
    <w:rsid w:val="00EE5188"/>
    <w:rsid w:val="00EE549A"/>
    <w:rsid w:val="00EE56A5"/>
    <w:rsid w:val="00EE682E"/>
    <w:rsid w:val="00EE6AA8"/>
    <w:rsid w:val="00EE7F5F"/>
    <w:rsid w:val="00EF02AB"/>
    <w:rsid w:val="00EF1DBB"/>
    <w:rsid w:val="00EF32BF"/>
    <w:rsid w:val="00EF4C8C"/>
    <w:rsid w:val="00EF5973"/>
    <w:rsid w:val="00F009E2"/>
    <w:rsid w:val="00F0171A"/>
    <w:rsid w:val="00F019DC"/>
    <w:rsid w:val="00F052C4"/>
    <w:rsid w:val="00F05BDD"/>
    <w:rsid w:val="00F068BB"/>
    <w:rsid w:val="00F115AE"/>
    <w:rsid w:val="00F126F7"/>
    <w:rsid w:val="00F12BFB"/>
    <w:rsid w:val="00F14020"/>
    <w:rsid w:val="00F166B6"/>
    <w:rsid w:val="00F16DC5"/>
    <w:rsid w:val="00F24A3F"/>
    <w:rsid w:val="00F2611D"/>
    <w:rsid w:val="00F31470"/>
    <w:rsid w:val="00F3236B"/>
    <w:rsid w:val="00F32FB0"/>
    <w:rsid w:val="00F3393A"/>
    <w:rsid w:val="00F3395B"/>
    <w:rsid w:val="00F344A4"/>
    <w:rsid w:val="00F359DC"/>
    <w:rsid w:val="00F35C33"/>
    <w:rsid w:val="00F36BEE"/>
    <w:rsid w:val="00F36E0A"/>
    <w:rsid w:val="00F36F13"/>
    <w:rsid w:val="00F3722E"/>
    <w:rsid w:val="00F3727F"/>
    <w:rsid w:val="00F372E8"/>
    <w:rsid w:val="00F411D9"/>
    <w:rsid w:val="00F422FC"/>
    <w:rsid w:val="00F437A7"/>
    <w:rsid w:val="00F43906"/>
    <w:rsid w:val="00F44C90"/>
    <w:rsid w:val="00F452AF"/>
    <w:rsid w:val="00F45718"/>
    <w:rsid w:val="00F50A14"/>
    <w:rsid w:val="00F53091"/>
    <w:rsid w:val="00F531BA"/>
    <w:rsid w:val="00F53B0B"/>
    <w:rsid w:val="00F54A51"/>
    <w:rsid w:val="00F56A88"/>
    <w:rsid w:val="00F575FB"/>
    <w:rsid w:val="00F609E2"/>
    <w:rsid w:val="00F63435"/>
    <w:rsid w:val="00F63B57"/>
    <w:rsid w:val="00F64F2F"/>
    <w:rsid w:val="00F65F99"/>
    <w:rsid w:val="00F66A58"/>
    <w:rsid w:val="00F66DC8"/>
    <w:rsid w:val="00F675AF"/>
    <w:rsid w:val="00F6762C"/>
    <w:rsid w:val="00F7043F"/>
    <w:rsid w:val="00F74B80"/>
    <w:rsid w:val="00F74C98"/>
    <w:rsid w:val="00F74DE8"/>
    <w:rsid w:val="00F819E2"/>
    <w:rsid w:val="00F81FE6"/>
    <w:rsid w:val="00F82037"/>
    <w:rsid w:val="00F8223D"/>
    <w:rsid w:val="00F82EB9"/>
    <w:rsid w:val="00F83B05"/>
    <w:rsid w:val="00F84556"/>
    <w:rsid w:val="00F855CE"/>
    <w:rsid w:val="00F87A3F"/>
    <w:rsid w:val="00F901E6"/>
    <w:rsid w:val="00F91740"/>
    <w:rsid w:val="00F943AA"/>
    <w:rsid w:val="00F943F8"/>
    <w:rsid w:val="00F968E3"/>
    <w:rsid w:val="00F9711B"/>
    <w:rsid w:val="00FA127F"/>
    <w:rsid w:val="00FA13AE"/>
    <w:rsid w:val="00FA41AB"/>
    <w:rsid w:val="00FA56EF"/>
    <w:rsid w:val="00FA6814"/>
    <w:rsid w:val="00FB583F"/>
    <w:rsid w:val="00FB5CC9"/>
    <w:rsid w:val="00FB7C18"/>
    <w:rsid w:val="00FB7EDF"/>
    <w:rsid w:val="00FC14C2"/>
    <w:rsid w:val="00FC3534"/>
    <w:rsid w:val="00FC44AE"/>
    <w:rsid w:val="00FC6DC5"/>
    <w:rsid w:val="00FC6DFF"/>
    <w:rsid w:val="00FC6F58"/>
    <w:rsid w:val="00FC7A86"/>
    <w:rsid w:val="00FD0C5D"/>
    <w:rsid w:val="00FD155E"/>
    <w:rsid w:val="00FD156E"/>
    <w:rsid w:val="00FD2052"/>
    <w:rsid w:val="00FD21BB"/>
    <w:rsid w:val="00FD387C"/>
    <w:rsid w:val="00FD4BF3"/>
    <w:rsid w:val="00FD50A3"/>
    <w:rsid w:val="00FD720B"/>
    <w:rsid w:val="00FE377D"/>
    <w:rsid w:val="00FE3EA7"/>
    <w:rsid w:val="00FE65EA"/>
    <w:rsid w:val="00FF2035"/>
    <w:rsid w:val="00FF3D73"/>
    <w:rsid w:val="00FF6FE1"/>
    <w:rsid w:val="00FF7EBE"/>
    <w:rsid w:val="2242DADC"/>
    <w:rsid w:val="3DF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376FF"/>
  <w15:docId w15:val="{F333B145-BF9F-4A7C-9A9D-038FFDAB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460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F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F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1CE"/>
    <w:pPr>
      <w:ind w:left="720"/>
      <w:contextualSpacing/>
    </w:pPr>
  </w:style>
  <w:style w:type="table" w:styleId="TableGrid">
    <w:name w:val="Table Grid"/>
    <w:basedOn w:val="TableNormal"/>
    <w:uiPriority w:val="59"/>
    <w:rsid w:val="0036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61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11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1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1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1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0D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0D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D0E"/>
  </w:style>
  <w:style w:type="paragraph" w:styleId="Footer">
    <w:name w:val="footer"/>
    <w:basedOn w:val="Normal"/>
    <w:link w:val="FooterChar"/>
    <w:uiPriority w:val="99"/>
    <w:unhideWhenUsed/>
    <w:rsid w:val="00070D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D0E"/>
  </w:style>
  <w:style w:type="paragraph" w:customStyle="1" w:styleId="Default">
    <w:name w:val="Default"/>
    <w:rsid w:val="00174EA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B5C6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460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Emphasis">
    <w:name w:val="Emphasis"/>
    <w:basedOn w:val="DefaultParagraphFont"/>
    <w:uiPriority w:val="20"/>
    <w:qFormat/>
    <w:rsid w:val="00C11B8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107D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17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17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171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D10C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C601F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15219D"/>
    <w:rPr>
      <w:rFonts w:ascii="Source Sans Pro" w:hAnsi="Source Sans Pro" w:cs="Times New Roman"/>
      <w:sz w:val="20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B6F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6F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qualityandstandards@qmul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airs-actions@qmul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qmul.ac.uk/governance-and-legal-services/quality-assurance/examination-boards/seb-document-template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mul.ac.uk/governance-and-legal-services/quality-assurance/examination-boards/seb-document-templ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6fc35745-fdb3-4a44-a067-f53ccf3fa51c">
      <Terms xmlns="http://schemas.microsoft.com/office/infopath/2007/PartnerControls"/>
    </lcf76f155ced4ddcb4097134ff3c332f>
    <NotesonPolicy xmlns="6fc35745-fdb3-4a44-a067-f53ccf3fa51c" xsi:nil="true"/>
    <_Flow_SignoffStatus xmlns="6fc35745-fdb3-4a44-a067-f53ccf3fa5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397026CF8AF41A90E05CF2AAC9D41" ma:contentTypeVersion="20" ma:contentTypeDescription="Create a new document." ma:contentTypeScope="" ma:versionID="a4dad5be247601aa816485e33cba0624">
  <xsd:schema xmlns:xsd="http://www.w3.org/2001/XMLSchema" xmlns:xs="http://www.w3.org/2001/XMLSchema" xmlns:p="http://schemas.microsoft.com/office/2006/metadata/properties" xmlns:ns2="6fc35745-fdb3-4a44-a067-f53ccf3fa51c" xmlns:ns3="6649982f-b66b-4072-8006-4697fed55f9d" xmlns:ns4="d5efd484-15aa-41a0-83f6-0646502cb6d6" targetNamespace="http://schemas.microsoft.com/office/2006/metadata/properties" ma:root="true" ma:fieldsID="49e3bd49595befc44993f4c6eeab3ccc" ns2:_="" ns3:_="" ns4:_="">
    <xsd:import namespace="6fc35745-fdb3-4a44-a067-f53ccf3fa51c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Noteson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5745-fdb3-4a44-a067-f53ccf3f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NotesonPolicy" ma:index="27" nillable="true" ma:displayName="Notes on Policy" ma:format="Dropdown" ma:internalName="NotesonPolic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32ace8-fc6a-47d8-96b1-b4147827281e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073AF-321E-40CE-BC4D-1F1C65F7B8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F3C8D-B651-4EC9-A72A-92F79CDEC1D8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6fc35745-fdb3-4a44-a067-f53ccf3fa51c"/>
  </ds:schemaRefs>
</ds:datastoreItem>
</file>

<file path=customXml/itemProps3.xml><?xml version="1.0" encoding="utf-8"?>
<ds:datastoreItem xmlns:ds="http://schemas.openxmlformats.org/officeDocument/2006/customXml" ds:itemID="{EF2A5B1E-DC95-4E23-B27C-04A8290F4F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F96B28-DDC4-4213-8332-58E371647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35745-fdb3-4a44-a067-f53ccf3fa51c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537</Words>
  <Characters>2737</Characters>
  <Application>Microsoft Office Word</Application>
  <DocSecurity>0</DocSecurity>
  <Lines>82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Hayter</dc:creator>
  <cp:keywords/>
  <dc:description/>
  <cp:lastModifiedBy>Tuija Knowles</cp:lastModifiedBy>
  <cp:revision>27</cp:revision>
  <cp:lastPrinted>2023-01-19T18:46:00Z</cp:lastPrinted>
  <dcterms:created xsi:type="dcterms:W3CDTF">2025-11-07T15:15:00Z</dcterms:created>
  <dcterms:modified xsi:type="dcterms:W3CDTF">2025-12-19T08:56:00Z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0x010100189397026CF8AF41A90E05CF2AAC9D41</vt:lpwstr>
  </property>
  <property fmtid="{D5CDD505-2E9C-101B-9397-08002B2CF9AE}" pid="3" name="Order">
    <vt:r8>8159000</vt:r8>
  </property>
  <property fmtid="{D5CDD505-2E9C-101B-9397-08002B2CF9AE}" pid="4" name="MediaServiceImageTags">
    <vt:lpwstr/>
  </property>
</Properties>
</file>