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008A" w14:textId="49620655" w:rsidR="006C63D2" w:rsidRDefault="00987132" w:rsidP="0023351D">
      <w:pPr>
        <w:rPr>
          <w:rFonts w:ascii="Arial" w:hAnsi="Arial" w:cs="Arial"/>
          <w:bCs/>
          <w:sz w:val="32"/>
          <w:szCs w:val="32"/>
        </w:rPr>
      </w:pPr>
      <w:r>
        <w:rPr>
          <w:rFonts w:ascii="Arial" w:hAnsi="Arial" w:cs="Arial"/>
          <w:bCs/>
          <w:noProof/>
          <w:sz w:val="32"/>
          <w:szCs w:val="32"/>
        </w:rPr>
        <mc:AlternateContent>
          <mc:Choice Requires="wpg">
            <w:drawing>
              <wp:anchor distT="0" distB="0" distL="114300" distR="114300" simplePos="0" relativeHeight="251660288" behindDoc="0" locked="0" layoutInCell="1" allowOverlap="1" wp14:anchorId="570E1C76" wp14:editId="4670069C">
                <wp:simplePos x="0" y="0"/>
                <wp:positionH relativeFrom="column">
                  <wp:posOffset>-128270</wp:posOffset>
                </wp:positionH>
                <wp:positionV relativeFrom="paragraph">
                  <wp:posOffset>-609405</wp:posOffset>
                </wp:positionV>
                <wp:extent cx="1658815" cy="1629508"/>
                <wp:effectExtent l="0" t="0" r="0" b="8890"/>
                <wp:wrapNone/>
                <wp:docPr id="1395521505" name="Group 1"/>
                <wp:cNvGraphicFramePr/>
                <a:graphic xmlns:a="http://schemas.openxmlformats.org/drawingml/2006/main">
                  <a:graphicData uri="http://schemas.microsoft.com/office/word/2010/wordprocessingGroup">
                    <wpg:wgp>
                      <wpg:cNvGrpSpPr/>
                      <wpg:grpSpPr>
                        <a:xfrm>
                          <a:off x="0" y="0"/>
                          <a:ext cx="1658815" cy="1629508"/>
                          <a:chOff x="0" y="0"/>
                          <a:chExt cx="1729105" cy="1792947"/>
                        </a:xfrm>
                      </wpg:grpSpPr>
                      <pic:pic xmlns:pic="http://schemas.openxmlformats.org/drawingml/2006/picture">
                        <pic:nvPicPr>
                          <pic:cNvPr id="173" name="Picture 17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11369" y="0"/>
                            <a:ext cx="1508125" cy="1470660"/>
                          </a:xfrm>
                          <a:prstGeom prst="rect">
                            <a:avLst/>
                          </a:prstGeom>
                        </pic:spPr>
                      </pic:pic>
                      <wps:wsp>
                        <wps:cNvPr id="217" name="Text Box 2"/>
                        <wps:cNvSpPr txBox="1">
                          <a:spLocks noChangeArrowheads="1"/>
                        </wps:cNvSpPr>
                        <wps:spPr bwMode="auto">
                          <a:xfrm>
                            <a:off x="0" y="1359877"/>
                            <a:ext cx="1729105" cy="433070"/>
                          </a:xfrm>
                          <a:prstGeom prst="rect">
                            <a:avLst/>
                          </a:prstGeom>
                          <a:solidFill>
                            <a:srgbClr val="FFFFFF"/>
                          </a:solidFill>
                          <a:ln w="9525">
                            <a:noFill/>
                            <a:miter lim="800000"/>
                            <a:headEnd/>
                            <a:tailEnd/>
                          </a:ln>
                        </wps:spPr>
                        <wps:txbx>
                          <w:txbxContent>
                            <w:p w14:paraId="54271B2C" w14:textId="3024637B" w:rsidR="0023351D" w:rsidRPr="0035222B" w:rsidRDefault="00CE6C14" w:rsidP="00CE6C14">
                              <w:pPr>
                                <w:jc w:val="center"/>
                                <w:rPr>
                                  <w:rFonts w:cstheme="minorHAnsi"/>
                                  <w:sz w:val="20"/>
                                  <w:szCs w:val="20"/>
                                </w:rPr>
                              </w:pPr>
                              <w:r w:rsidRPr="0035222B">
                                <w:rPr>
                                  <w:rFonts w:cstheme="minorHAnsi"/>
                                  <w:sz w:val="20"/>
                                  <w:szCs w:val="20"/>
                                </w:rPr>
                                <w:t>Peer support for people with troublesome asthma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70E1C76" id="Group 1" o:spid="_x0000_s1026" style="position:absolute;margin-left:-10.1pt;margin-top:-48pt;width:130.6pt;height:128.3pt;z-index:251660288;mso-width-relative:margin;mso-height-relative:margin" coordsize="17291,17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 o:spid="_x0000_s1027" type="#_x0000_t75" style="position:absolute;left:1113;width:15081;height:14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2" o:spid="_x0000_s1028" type="#_x0000_t202" style="position:absolute;top:13598;width:17291;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4271B2C" w14:textId="3024637B" w:rsidR="0023351D" w:rsidRPr="0035222B" w:rsidRDefault="00CE6C14" w:rsidP="00CE6C14">
                        <w:pPr>
                          <w:jc w:val="center"/>
                          <w:rPr>
                            <w:rFonts w:cstheme="minorHAnsi"/>
                            <w:sz w:val="20"/>
                            <w:szCs w:val="20"/>
                          </w:rPr>
                        </w:pPr>
                        <w:r w:rsidRPr="0035222B">
                          <w:rPr>
                            <w:rFonts w:cstheme="minorHAnsi"/>
                            <w:sz w:val="20"/>
                            <w:szCs w:val="20"/>
                          </w:rPr>
                          <w:t>Peer support for people with troublesome asthma</w:t>
                        </w:r>
                      </w:p>
                    </w:txbxContent>
                  </v:textbox>
                </v:shape>
              </v:group>
            </w:pict>
          </mc:Fallback>
        </mc:AlternateContent>
      </w:r>
      <w:r w:rsidR="00C551F0">
        <w:rPr>
          <w:noProof/>
        </w:rPr>
        <w:drawing>
          <wp:anchor distT="0" distB="0" distL="114300" distR="114300" simplePos="0" relativeHeight="251662336" behindDoc="0" locked="0" layoutInCell="1" allowOverlap="1" wp14:anchorId="22D73306" wp14:editId="5653A755">
            <wp:simplePos x="0" y="0"/>
            <wp:positionH relativeFrom="margin">
              <wp:posOffset>3123888</wp:posOffset>
            </wp:positionH>
            <wp:positionV relativeFrom="paragraph">
              <wp:posOffset>441</wp:posOffset>
            </wp:positionV>
            <wp:extent cx="2657543" cy="698060"/>
            <wp:effectExtent l="0" t="0" r="0" b="6985"/>
            <wp:wrapThrough wrapText="bothSides">
              <wp:wrapPolygon edited="0">
                <wp:start x="2168" y="0"/>
                <wp:lineTo x="0" y="5307"/>
                <wp:lineTo x="0" y="15330"/>
                <wp:lineTo x="2323" y="18868"/>
                <wp:lineTo x="6813" y="21227"/>
                <wp:lineTo x="10684" y="21227"/>
                <wp:lineTo x="11768" y="21227"/>
                <wp:lineTo x="16877" y="21227"/>
                <wp:lineTo x="17961" y="20637"/>
                <wp:lineTo x="19665" y="18868"/>
                <wp:lineTo x="21368" y="14741"/>
                <wp:lineTo x="21368" y="5307"/>
                <wp:lineTo x="2942" y="0"/>
                <wp:lineTo x="2168" y="0"/>
              </wp:wrapPolygon>
            </wp:wrapThrough>
            <wp:docPr id="17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 descr="A blue text on a black background&#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1515" cy="699103"/>
                    </a:xfrm>
                    <a:prstGeom prst="rect">
                      <a:avLst/>
                    </a:prstGeom>
                  </pic:spPr>
                </pic:pic>
              </a:graphicData>
            </a:graphic>
            <wp14:sizeRelH relativeFrom="margin">
              <wp14:pctWidth>0</wp14:pctWidth>
            </wp14:sizeRelH>
            <wp14:sizeRelV relativeFrom="margin">
              <wp14:pctHeight>0</wp14:pctHeight>
            </wp14:sizeRelV>
          </wp:anchor>
        </w:drawing>
      </w:r>
    </w:p>
    <w:p w14:paraId="321DC490" w14:textId="67BAC808" w:rsidR="00A20402" w:rsidRDefault="00A20402" w:rsidP="004F522B">
      <w:pPr>
        <w:jc w:val="center"/>
        <w:rPr>
          <w:rFonts w:ascii="Arial" w:hAnsi="Arial" w:cs="Arial"/>
          <w:bCs/>
          <w:sz w:val="32"/>
          <w:szCs w:val="32"/>
        </w:rPr>
      </w:pPr>
    </w:p>
    <w:p w14:paraId="1DE812CA" w14:textId="41184071" w:rsidR="00A20402" w:rsidRDefault="00A20402" w:rsidP="004F522B">
      <w:pPr>
        <w:jc w:val="center"/>
        <w:rPr>
          <w:rFonts w:ascii="Arial" w:hAnsi="Arial" w:cs="Arial"/>
          <w:bCs/>
          <w:sz w:val="32"/>
          <w:szCs w:val="32"/>
        </w:rPr>
      </w:pPr>
    </w:p>
    <w:p w14:paraId="6061D247" w14:textId="77777777" w:rsidR="00605A09" w:rsidRDefault="00605A09" w:rsidP="004F522B">
      <w:pPr>
        <w:jc w:val="center"/>
        <w:rPr>
          <w:rFonts w:ascii="Arial" w:hAnsi="Arial" w:cs="Arial"/>
          <w:bCs/>
          <w:sz w:val="32"/>
          <w:szCs w:val="32"/>
        </w:rPr>
      </w:pPr>
    </w:p>
    <w:p w14:paraId="4B8F9E73" w14:textId="7B5642EC" w:rsidR="005574E2" w:rsidRPr="00B35BCA" w:rsidRDefault="00947769" w:rsidP="00F24688">
      <w:pPr>
        <w:jc w:val="center"/>
        <w:rPr>
          <w:rFonts w:ascii="Calibri" w:hAnsi="Calibri" w:cs="Calibri"/>
          <w:b/>
          <w:bCs/>
          <w:iCs/>
          <w:color w:val="2F5496" w:themeColor="accent5" w:themeShade="BF"/>
          <w:sz w:val="28"/>
          <w:szCs w:val="28"/>
        </w:rPr>
      </w:pPr>
      <w:r w:rsidRPr="00B35BCA">
        <w:rPr>
          <w:rFonts w:ascii="Calibri" w:hAnsi="Calibri" w:cs="Calibri"/>
          <w:b/>
          <w:bCs/>
          <w:iCs/>
          <w:color w:val="2F5496" w:themeColor="accent5" w:themeShade="BF"/>
          <w:sz w:val="28"/>
          <w:szCs w:val="28"/>
        </w:rPr>
        <w:t>Me</w:t>
      </w:r>
      <w:r w:rsidR="00753FC6" w:rsidRPr="00B35BCA">
        <w:rPr>
          <w:rFonts w:ascii="Calibri" w:hAnsi="Calibri" w:cs="Calibri"/>
          <w:b/>
          <w:bCs/>
          <w:iCs/>
          <w:color w:val="2F5496" w:themeColor="accent5" w:themeShade="BF"/>
          <w:sz w:val="28"/>
          <w:szCs w:val="28"/>
        </w:rPr>
        <w:t xml:space="preserve">asuring whether promotion of a digital social intervention by primary care </w:t>
      </w:r>
      <w:r w:rsidR="00531B8B">
        <w:rPr>
          <w:rFonts w:ascii="Calibri" w:hAnsi="Calibri" w:cs="Calibri"/>
          <w:b/>
          <w:bCs/>
          <w:iCs/>
          <w:color w:val="2F5496" w:themeColor="accent5" w:themeShade="BF"/>
          <w:sz w:val="28"/>
          <w:szCs w:val="28"/>
        </w:rPr>
        <w:t>healthcare professionals</w:t>
      </w:r>
      <w:r w:rsidR="00531B8B" w:rsidRPr="00B35BCA">
        <w:rPr>
          <w:rFonts w:ascii="Calibri" w:hAnsi="Calibri" w:cs="Calibri"/>
          <w:b/>
          <w:bCs/>
          <w:iCs/>
          <w:color w:val="2F5496" w:themeColor="accent5" w:themeShade="BF"/>
          <w:sz w:val="28"/>
          <w:szCs w:val="28"/>
        </w:rPr>
        <w:t xml:space="preserve"> </w:t>
      </w:r>
      <w:r w:rsidR="00753FC6" w:rsidRPr="00B35BCA">
        <w:rPr>
          <w:rFonts w:ascii="Calibri" w:hAnsi="Calibri" w:cs="Calibri"/>
          <w:b/>
          <w:bCs/>
          <w:iCs/>
          <w:color w:val="2F5496" w:themeColor="accent5" w:themeShade="BF"/>
          <w:sz w:val="28"/>
          <w:szCs w:val="28"/>
        </w:rPr>
        <w:t xml:space="preserve">and subsequent engagement with online peer support improves health and well-being of patients with asthma and is cost-effective: </w:t>
      </w:r>
      <w:r w:rsidR="00F24688" w:rsidRPr="00B35BCA">
        <w:rPr>
          <w:rFonts w:ascii="Calibri" w:hAnsi="Calibri" w:cs="Calibri"/>
          <w:b/>
          <w:bCs/>
          <w:iCs/>
          <w:color w:val="2F5496" w:themeColor="accent5" w:themeShade="BF"/>
          <w:sz w:val="28"/>
          <w:szCs w:val="28"/>
        </w:rPr>
        <w:t>The AD HOC Trial</w:t>
      </w:r>
    </w:p>
    <w:p w14:paraId="46B45553" w14:textId="65D2BB21" w:rsidR="004F522B" w:rsidRPr="00B35BCA" w:rsidRDefault="00B34348" w:rsidP="005768DB">
      <w:pPr>
        <w:spacing w:after="240"/>
        <w:rPr>
          <w:rFonts w:cstheme="minorHAnsi"/>
          <w:b/>
          <w:color w:val="2F5496" w:themeColor="accent5" w:themeShade="BF"/>
          <w:sz w:val="24"/>
          <w:szCs w:val="24"/>
        </w:rPr>
      </w:pPr>
      <w:r w:rsidRPr="00B35BCA">
        <w:rPr>
          <w:rFonts w:cstheme="minorHAnsi"/>
          <w:b/>
          <w:color w:val="2F5496" w:themeColor="accent5" w:themeShade="BF"/>
          <w:sz w:val="24"/>
          <w:szCs w:val="24"/>
        </w:rPr>
        <w:t xml:space="preserve">Participant </w:t>
      </w:r>
      <w:r w:rsidR="004853F1" w:rsidRPr="00B35BCA">
        <w:rPr>
          <w:rFonts w:cstheme="minorHAnsi"/>
          <w:b/>
          <w:color w:val="2F5496" w:themeColor="accent5" w:themeShade="BF"/>
          <w:sz w:val="24"/>
          <w:szCs w:val="24"/>
        </w:rPr>
        <w:t>I</w:t>
      </w:r>
      <w:r w:rsidRPr="00B35BCA">
        <w:rPr>
          <w:rFonts w:cstheme="minorHAnsi"/>
          <w:b/>
          <w:color w:val="2F5496" w:themeColor="accent5" w:themeShade="BF"/>
          <w:sz w:val="24"/>
          <w:szCs w:val="24"/>
        </w:rPr>
        <w:t xml:space="preserve">nformation </w:t>
      </w:r>
      <w:r w:rsidR="004853F1" w:rsidRPr="00B35BCA">
        <w:rPr>
          <w:rFonts w:cstheme="minorHAnsi"/>
          <w:b/>
          <w:color w:val="2F5496" w:themeColor="accent5" w:themeShade="BF"/>
          <w:sz w:val="24"/>
          <w:szCs w:val="24"/>
        </w:rPr>
        <w:t>S</w:t>
      </w:r>
      <w:r w:rsidRPr="00B35BCA">
        <w:rPr>
          <w:rFonts w:cstheme="minorHAnsi"/>
          <w:b/>
          <w:color w:val="2F5496" w:themeColor="accent5" w:themeShade="BF"/>
          <w:sz w:val="24"/>
          <w:szCs w:val="24"/>
        </w:rPr>
        <w:t xml:space="preserve">heet </w:t>
      </w:r>
    </w:p>
    <w:p w14:paraId="1971ED14" w14:textId="2C9DA9F5" w:rsidR="00F517CD" w:rsidRDefault="00110B94" w:rsidP="005768DB">
      <w:pPr>
        <w:spacing w:after="240"/>
        <w:jc w:val="both"/>
        <w:rPr>
          <w:rFonts w:cstheme="minorHAnsi"/>
          <w:b/>
          <w:color w:val="2F5496" w:themeColor="accent5" w:themeShade="BF"/>
          <w:sz w:val="24"/>
          <w:szCs w:val="24"/>
        </w:rPr>
      </w:pPr>
      <w:r w:rsidRPr="00B35BCA">
        <w:rPr>
          <w:rFonts w:cstheme="minorHAnsi"/>
          <w:b/>
          <w:color w:val="2F5496" w:themeColor="accent5" w:themeShade="BF"/>
          <w:sz w:val="24"/>
          <w:szCs w:val="24"/>
        </w:rPr>
        <w:t>We invite you to take part in this research trial. Before you decide, it is important that you know why we are doing the trial and what is involved. Please read the following information carefully.</w:t>
      </w:r>
    </w:p>
    <w:p w14:paraId="354BF6DC" w14:textId="5E28A9D0" w:rsidR="00243692" w:rsidRDefault="005768DB" w:rsidP="00243692">
      <w:pPr>
        <w:spacing w:after="240"/>
        <w:rPr>
          <w:rFonts w:cstheme="minorHAnsi"/>
          <w:bCs/>
          <w:sz w:val="24"/>
          <w:szCs w:val="24"/>
        </w:rPr>
      </w:pPr>
      <w:r>
        <w:rPr>
          <w:rFonts w:cstheme="minorHAnsi"/>
          <w:b/>
          <w:color w:val="2F5496" w:themeColor="accent5" w:themeShade="BF"/>
          <w:sz w:val="24"/>
          <w:szCs w:val="24"/>
        </w:rPr>
        <w:t>What is the purpose of this trial?</w:t>
      </w:r>
      <w:r w:rsidR="00243692">
        <w:rPr>
          <w:rFonts w:cstheme="minorHAnsi"/>
          <w:b/>
          <w:color w:val="2F5496" w:themeColor="accent5" w:themeShade="BF"/>
          <w:sz w:val="24"/>
          <w:szCs w:val="24"/>
        </w:rPr>
        <w:br/>
      </w:r>
      <w:r w:rsidR="00611BB7" w:rsidRPr="00611BB7">
        <w:rPr>
          <w:rFonts w:cstheme="minorHAnsi"/>
          <w:bCs/>
          <w:sz w:val="24"/>
          <w:szCs w:val="24"/>
        </w:rPr>
        <w:t>Many people</w:t>
      </w:r>
      <w:r w:rsidR="00611BB7">
        <w:rPr>
          <w:rFonts w:cstheme="minorHAnsi"/>
          <w:bCs/>
          <w:sz w:val="24"/>
          <w:szCs w:val="24"/>
        </w:rPr>
        <w:t xml:space="preserve"> with asthma </w:t>
      </w:r>
      <w:r w:rsidR="00CB2635">
        <w:rPr>
          <w:rFonts w:cstheme="minorHAnsi"/>
          <w:bCs/>
          <w:sz w:val="24"/>
          <w:szCs w:val="24"/>
        </w:rPr>
        <w:t>have troublesome symptoms</w:t>
      </w:r>
      <w:r w:rsidR="00FF35FB">
        <w:rPr>
          <w:rFonts w:cstheme="minorHAnsi"/>
          <w:bCs/>
          <w:sz w:val="24"/>
          <w:szCs w:val="24"/>
        </w:rPr>
        <w:t>, such as</w:t>
      </w:r>
      <w:r w:rsidR="00CB2635">
        <w:rPr>
          <w:rFonts w:cstheme="minorHAnsi"/>
          <w:bCs/>
          <w:sz w:val="24"/>
          <w:szCs w:val="24"/>
        </w:rPr>
        <w:t xml:space="preserve"> </w:t>
      </w:r>
      <w:r w:rsidR="00F27E88" w:rsidRPr="00F27E88">
        <w:rPr>
          <w:rFonts w:cstheme="minorHAnsi"/>
          <w:bCs/>
          <w:sz w:val="24"/>
          <w:szCs w:val="24"/>
          <w:lang w:val="en-US"/>
        </w:rPr>
        <w:t>wheezing, coughing, shortness of breath, chest tightness or pain</w:t>
      </w:r>
      <w:r w:rsidR="00FF35FB">
        <w:rPr>
          <w:rFonts w:cstheme="minorHAnsi"/>
          <w:bCs/>
          <w:sz w:val="24"/>
          <w:szCs w:val="24"/>
          <w:lang w:val="en-US"/>
        </w:rPr>
        <w:t xml:space="preserve">. </w:t>
      </w:r>
      <w:r w:rsidR="00B67194">
        <w:rPr>
          <w:rFonts w:cstheme="minorHAnsi"/>
          <w:bCs/>
          <w:sz w:val="24"/>
          <w:szCs w:val="24"/>
          <w:lang w:val="en-US"/>
        </w:rPr>
        <w:t xml:space="preserve">This trial will test </w:t>
      </w:r>
      <w:r w:rsidR="008423CA">
        <w:rPr>
          <w:rFonts w:cstheme="minorHAnsi"/>
          <w:bCs/>
          <w:sz w:val="24"/>
          <w:szCs w:val="24"/>
          <w:lang w:val="en-US"/>
        </w:rPr>
        <w:t xml:space="preserve">a primary care </w:t>
      </w:r>
      <w:r w:rsidR="001B3725">
        <w:rPr>
          <w:rFonts w:cstheme="minorHAnsi"/>
          <w:bCs/>
          <w:sz w:val="24"/>
          <w:szCs w:val="24"/>
          <w:lang w:val="en-US"/>
        </w:rPr>
        <w:t>in</w:t>
      </w:r>
      <w:r w:rsidR="00710470">
        <w:rPr>
          <w:rFonts w:cstheme="minorHAnsi"/>
          <w:bCs/>
          <w:sz w:val="24"/>
          <w:szCs w:val="24"/>
          <w:lang w:val="en-US"/>
        </w:rPr>
        <w:t xml:space="preserve">tervention to </w:t>
      </w:r>
      <w:r w:rsidR="00710470" w:rsidRPr="00710470">
        <w:rPr>
          <w:rFonts w:cstheme="minorHAnsi"/>
          <w:bCs/>
          <w:sz w:val="24"/>
          <w:szCs w:val="24"/>
        </w:rPr>
        <w:t xml:space="preserve">promote engagement in an online health </w:t>
      </w:r>
      <w:r w:rsidR="00801163">
        <w:rPr>
          <w:rFonts w:cstheme="minorHAnsi"/>
          <w:bCs/>
          <w:sz w:val="24"/>
          <w:szCs w:val="24"/>
        </w:rPr>
        <w:t>forum</w:t>
      </w:r>
      <w:r w:rsidR="00710470" w:rsidRPr="00710470">
        <w:rPr>
          <w:rFonts w:cstheme="minorHAnsi"/>
          <w:bCs/>
          <w:sz w:val="24"/>
          <w:szCs w:val="24"/>
        </w:rPr>
        <w:t xml:space="preserve"> for adults with asthma</w:t>
      </w:r>
      <w:r w:rsidR="004156EE">
        <w:rPr>
          <w:rFonts w:cstheme="minorHAnsi"/>
          <w:bCs/>
          <w:sz w:val="24"/>
          <w:szCs w:val="24"/>
        </w:rPr>
        <w:t xml:space="preserve"> to see if it can improve </w:t>
      </w:r>
      <w:r w:rsidR="002723D7">
        <w:rPr>
          <w:rFonts w:cstheme="minorHAnsi"/>
          <w:bCs/>
          <w:sz w:val="24"/>
          <w:szCs w:val="24"/>
        </w:rPr>
        <w:t>troublesome asthma symptoms and quality of life.</w:t>
      </w:r>
    </w:p>
    <w:p w14:paraId="154D8985" w14:textId="322A0FA9" w:rsidR="002723D7" w:rsidRDefault="002723D7" w:rsidP="00243692">
      <w:pPr>
        <w:spacing w:after="240"/>
        <w:rPr>
          <w:b/>
          <w:bCs/>
          <w:sz w:val="24"/>
          <w:szCs w:val="24"/>
        </w:rPr>
      </w:pPr>
      <w:r w:rsidRPr="008A6578">
        <w:rPr>
          <w:rFonts w:cstheme="minorHAnsi"/>
          <w:b/>
          <w:color w:val="2F5496" w:themeColor="accent5" w:themeShade="BF"/>
          <w:sz w:val="24"/>
          <w:szCs w:val="24"/>
        </w:rPr>
        <w:t>Why me?</w:t>
      </w:r>
      <w:r w:rsidRPr="008A6578">
        <w:rPr>
          <w:rFonts w:cstheme="minorHAnsi"/>
          <w:b/>
          <w:color w:val="2F5496" w:themeColor="accent5" w:themeShade="BF"/>
          <w:sz w:val="24"/>
          <w:szCs w:val="24"/>
        </w:rPr>
        <w:br/>
      </w:r>
      <w:r w:rsidRPr="004F23ED">
        <w:rPr>
          <w:rFonts w:cstheme="minorHAnsi"/>
          <w:bCs/>
          <w:sz w:val="24"/>
          <w:szCs w:val="24"/>
        </w:rPr>
        <w:t>You are invited to partic</w:t>
      </w:r>
      <w:r w:rsidR="004F23ED">
        <w:rPr>
          <w:rFonts w:cstheme="minorHAnsi"/>
          <w:bCs/>
          <w:sz w:val="24"/>
          <w:szCs w:val="24"/>
        </w:rPr>
        <w:t>ip</w:t>
      </w:r>
      <w:r w:rsidRPr="004F23ED">
        <w:rPr>
          <w:rFonts w:cstheme="minorHAnsi"/>
          <w:bCs/>
          <w:sz w:val="24"/>
          <w:szCs w:val="24"/>
        </w:rPr>
        <w:t>ate in this</w:t>
      </w:r>
      <w:r w:rsidR="00B61737" w:rsidRPr="004F23ED">
        <w:rPr>
          <w:rFonts w:cstheme="minorHAnsi"/>
          <w:bCs/>
          <w:sz w:val="24"/>
          <w:szCs w:val="24"/>
        </w:rPr>
        <w:t xml:space="preserve"> trial </w:t>
      </w:r>
      <w:r w:rsidR="00B61737" w:rsidRPr="004F23ED">
        <w:rPr>
          <w:sz w:val="24"/>
          <w:szCs w:val="24"/>
        </w:rPr>
        <w:t xml:space="preserve">because you have a diagnosis of asthma. You have also completed the </w:t>
      </w:r>
      <w:r w:rsidR="005C5033">
        <w:rPr>
          <w:sz w:val="24"/>
          <w:szCs w:val="24"/>
        </w:rPr>
        <w:t>AD HOC</w:t>
      </w:r>
      <w:r w:rsidR="00B61737" w:rsidRPr="004F23ED">
        <w:rPr>
          <w:sz w:val="24"/>
          <w:szCs w:val="24"/>
        </w:rPr>
        <w:t xml:space="preserve"> Survey and indicated that you have </w:t>
      </w:r>
      <w:r w:rsidR="006973CE">
        <w:rPr>
          <w:sz w:val="24"/>
          <w:szCs w:val="24"/>
        </w:rPr>
        <w:t xml:space="preserve">poorly controlled asthma </w:t>
      </w:r>
      <w:r w:rsidR="00B61737" w:rsidRPr="004F23ED">
        <w:rPr>
          <w:sz w:val="24"/>
          <w:szCs w:val="24"/>
        </w:rPr>
        <w:t xml:space="preserve">and that you would be interested in receiving support. </w:t>
      </w:r>
    </w:p>
    <w:p w14:paraId="000FF5FB" w14:textId="3F0284B0" w:rsidR="00263710" w:rsidRDefault="00263710" w:rsidP="00243692">
      <w:pPr>
        <w:spacing w:after="240"/>
        <w:rPr>
          <w:sz w:val="24"/>
          <w:szCs w:val="24"/>
        </w:rPr>
      </w:pPr>
      <w:r w:rsidRPr="7C1A141E">
        <w:rPr>
          <w:b/>
          <w:bCs/>
          <w:color w:val="2F5496" w:themeColor="accent5" w:themeShade="BF"/>
          <w:sz w:val="24"/>
          <w:szCs w:val="24"/>
        </w:rPr>
        <w:t>If I take part what will happen?</w:t>
      </w:r>
      <w:r>
        <w:br/>
      </w:r>
      <w:r w:rsidR="007B68D8" w:rsidRPr="7C1A141E">
        <w:rPr>
          <w:sz w:val="24"/>
          <w:szCs w:val="24"/>
        </w:rPr>
        <w:t xml:space="preserve">You will be contacted by </w:t>
      </w:r>
      <w:r w:rsidR="00382270" w:rsidRPr="7C1A141E">
        <w:rPr>
          <w:sz w:val="24"/>
          <w:szCs w:val="24"/>
        </w:rPr>
        <w:t xml:space="preserve">a member of the research team (probably a research nurse or </w:t>
      </w:r>
      <w:r w:rsidR="007021F9" w:rsidRPr="7C1A141E">
        <w:rPr>
          <w:sz w:val="24"/>
          <w:szCs w:val="24"/>
        </w:rPr>
        <w:t xml:space="preserve">nurse from your GP surgery) who will answer any questions </w:t>
      </w:r>
      <w:r w:rsidR="003F2FD2" w:rsidRPr="7C1A141E">
        <w:rPr>
          <w:sz w:val="24"/>
          <w:szCs w:val="24"/>
        </w:rPr>
        <w:t xml:space="preserve">you have. </w:t>
      </w:r>
      <w:r w:rsidR="00F90375" w:rsidRPr="7C1A141E">
        <w:rPr>
          <w:sz w:val="24"/>
          <w:szCs w:val="24"/>
        </w:rPr>
        <w:t xml:space="preserve">If you agree to take part, they will schedule a </w:t>
      </w:r>
      <w:r w:rsidR="6B6D803A" w:rsidRPr="7C1A141E">
        <w:rPr>
          <w:sz w:val="24"/>
          <w:szCs w:val="24"/>
        </w:rPr>
        <w:t xml:space="preserve">single </w:t>
      </w:r>
      <w:r w:rsidR="00F90375" w:rsidRPr="7C1A141E">
        <w:rPr>
          <w:sz w:val="24"/>
          <w:szCs w:val="24"/>
        </w:rPr>
        <w:t xml:space="preserve">face-to-face appointment with you </w:t>
      </w:r>
      <w:r w:rsidR="00712CEC" w:rsidRPr="7C1A141E">
        <w:rPr>
          <w:sz w:val="24"/>
          <w:szCs w:val="24"/>
        </w:rPr>
        <w:t xml:space="preserve">at your GP surgery at a time convenient to you. </w:t>
      </w:r>
      <w:r w:rsidR="00E37615" w:rsidRPr="7C1A141E">
        <w:rPr>
          <w:sz w:val="24"/>
          <w:szCs w:val="24"/>
        </w:rPr>
        <w:t>The appointment will last around 30</w:t>
      </w:r>
      <w:r w:rsidR="00B74D29">
        <w:rPr>
          <w:sz w:val="24"/>
          <w:szCs w:val="24"/>
        </w:rPr>
        <w:t>-45</w:t>
      </w:r>
      <w:r w:rsidR="00E37615" w:rsidRPr="7C1A141E">
        <w:rPr>
          <w:sz w:val="24"/>
          <w:szCs w:val="24"/>
        </w:rPr>
        <w:t xml:space="preserve"> minutes and may </w:t>
      </w:r>
      <w:r w:rsidR="00D31AEB" w:rsidRPr="7C1A141E">
        <w:rPr>
          <w:sz w:val="24"/>
          <w:szCs w:val="24"/>
        </w:rPr>
        <w:t xml:space="preserve">be done at the same time as your annual asthma review. </w:t>
      </w:r>
    </w:p>
    <w:p w14:paraId="1E2E612B" w14:textId="77777777" w:rsidR="002E7373" w:rsidRDefault="00C4776A" w:rsidP="002E7373">
      <w:pPr>
        <w:spacing w:after="0"/>
        <w:rPr>
          <w:sz w:val="24"/>
          <w:szCs w:val="24"/>
        </w:rPr>
      </w:pPr>
      <w:r w:rsidRPr="00F83E09">
        <w:rPr>
          <w:sz w:val="24"/>
          <w:szCs w:val="24"/>
        </w:rPr>
        <w:t>At the appointment you will be asked to</w:t>
      </w:r>
      <w:r w:rsidR="00F83E09" w:rsidRPr="00F83E09">
        <w:rPr>
          <w:sz w:val="24"/>
          <w:szCs w:val="24"/>
        </w:rPr>
        <w:t>:</w:t>
      </w:r>
      <w:r w:rsidRPr="00F83E09">
        <w:rPr>
          <w:sz w:val="24"/>
          <w:szCs w:val="24"/>
        </w:rPr>
        <w:t xml:space="preserve"> </w:t>
      </w:r>
    </w:p>
    <w:p w14:paraId="57F2BFBF" w14:textId="77777777" w:rsidR="002E7373" w:rsidRDefault="00C4776A" w:rsidP="002E7373">
      <w:pPr>
        <w:pStyle w:val="ListParagraph"/>
        <w:numPr>
          <w:ilvl w:val="0"/>
          <w:numId w:val="18"/>
        </w:numPr>
        <w:spacing w:after="240"/>
        <w:rPr>
          <w:sz w:val="24"/>
          <w:szCs w:val="24"/>
        </w:rPr>
      </w:pPr>
      <w:r w:rsidRPr="002E7373">
        <w:rPr>
          <w:sz w:val="24"/>
          <w:szCs w:val="24"/>
        </w:rPr>
        <w:t>complete a consent form</w:t>
      </w:r>
      <w:r w:rsidR="002E7373">
        <w:rPr>
          <w:sz w:val="24"/>
          <w:szCs w:val="24"/>
        </w:rPr>
        <w:t>;</w:t>
      </w:r>
    </w:p>
    <w:p w14:paraId="6C8027FF" w14:textId="77777777" w:rsidR="002E7373" w:rsidRDefault="00592BC0" w:rsidP="002E7373">
      <w:pPr>
        <w:pStyle w:val="ListParagraph"/>
        <w:numPr>
          <w:ilvl w:val="0"/>
          <w:numId w:val="18"/>
        </w:numPr>
        <w:spacing w:after="240"/>
        <w:rPr>
          <w:sz w:val="24"/>
          <w:szCs w:val="24"/>
        </w:rPr>
      </w:pPr>
      <w:r w:rsidRPr="002E7373">
        <w:rPr>
          <w:sz w:val="24"/>
          <w:szCs w:val="24"/>
        </w:rPr>
        <w:t>complete a demographics form (</w:t>
      </w:r>
      <w:r w:rsidR="00B46732" w:rsidRPr="002E7373">
        <w:rPr>
          <w:sz w:val="24"/>
          <w:szCs w:val="24"/>
        </w:rPr>
        <w:t xml:space="preserve">providing information </w:t>
      </w:r>
      <w:r w:rsidR="006058A0" w:rsidRPr="002E7373">
        <w:rPr>
          <w:sz w:val="24"/>
          <w:szCs w:val="24"/>
        </w:rPr>
        <w:t>about yourself and your household)</w:t>
      </w:r>
      <w:r w:rsidR="002E7373">
        <w:rPr>
          <w:sz w:val="24"/>
          <w:szCs w:val="24"/>
        </w:rPr>
        <w:t xml:space="preserve">; </w:t>
      </w:r>
      <w:r w:rsidR="00600011" w:rsidRPr="002E7373">
        <w:rPr>
          <w:sz w:val="24"/>
          <w:szCs w:val="24"/>
        </w:rPr>
        <w:t xml:space="preserve">and </w:t>
      </w:r>
    </w:p>
    <w:p w14:paraId="7BF91513" w14:textId="77777777" w:rsidR="002E7373" w:rsidRDefault="00600011" w:rsidP="002E7373">
      <w:pPr>
        <w:pStyle w:val="ListParagraph"/>
        <w:numPr>
          <w:ilvl w:val="0"/>
          <w:numId w:val="18"/>
        </w:numPr>
        <w:spacing w:after="240"/>
        <w:rPr>
          <w:sz w:val="24"/>
          <w:szCs w:val="24"/>
        </w:rPr>
      </w:pPr>
      <w:r w:rsidRPr="002E7373">
        <w:rPr>
          <w:sz w:val="24"/>
          <w:szCs w:val="24"/>
        </w:rPr>
        <w:t>complete a questionnaire about your asthma and your general health</w:t>
      </w:r>
      <w:r w:rsidR="009F05B2" w:rsidRPr="002E7373">
        <w:rPr>
          <w:sz w:val="24"/>
          <w:szCs w:val="24"/>
        </w:rPr>
        <w:t xml:space="preserve">. </w:t>
      </w:r>
    </w:p>
    <w:p w14:paraId="6F25FF5E" w14:textId="1FC2B0D0" w:rsidR="0047539E" w:rsidRPr="00D84A24" w:rsidRDefault="0047539E" w:rsidP="00D84A24">
      <w:pPr>
        <w:tabs>
          <w:tab w:val="left" w:pos="8038"/>
        </w:tabs>
      </w:pPr>
      <w:r>
        <w:tab/>
      </w:r>
    </w:p>
    <w:p w14:paraId="03694CA8" w14:textId="16C9403C" w:rsidR="00C4776A" w:rsidRDefault="00FF2884" w:rsidP="002E7373">
      <w:pPr>
        <w:spacing w:after="240"/>
        <w:rPr>
          <w:sz w:val="24"/>
          <w:szCs w:val="24"/>
        </w:rPr>
      </w:pPr>
      <w:r w:rsidRPr="002E7373">
        <w:rPr>
          <w:sz w:val="24"/>
          <w:szCs w:val="24"/>
        </w:rPr>
        <w:lastRenderedPageBreak/>
        <w:t xml:space="preserve">The questions will help us to </w:t>
      </w:r>
      <w:r w:rsidR="009C3754" w:rsidRPr="002E7373">
        <w:rPr>
          <w:sz w:val="24"/>
          <w:szCs w:val="24"/>
        </w:rPr>
        <w:t xml:space="preserve">find out whether the intervention helps to improve asthma symptoms and quality of life and whether it helps different </w:t>
      </w:r>
      <w:r w:rsidR="007C3674" w:rsidRPr="002E7373">
        <w:rPr>
          <w:sz w:val="24"/>
          <w:szCs w:val="24"/>
        </w:rPr>
        <w:t>people equally.</w:t>
      </w:r>
      <w:r w:rsidR="000A0B84">
        <w:rPr>
          <w:sz w:val="24"/>
          <w:szCs w:val="24"/>
        </w:rPr>
        <w:t xml:space="preserve"> The nurse will help you to complete the forms/questionnaire either on paper or </w:t>
      </w:r>
      <w:r w:rsidR="00C0065F">
        <w:rPr>
          <w:sz w:val="24"/>
          <w:szCs w:val="24"/>
        </w:rPr>
        <w:t xml:space="preserve">online </w:t>
      </w:r>
      <w:r w:rsidR="000A0B84">
        <w:rPr>
          <w:sz w:val="24"/>
          <w:szCs w:val="24"/>
        </w:rPr>
        <w:t xml:space="preserve">on our </w:t>
      </w:r>
      <w:r w:rsidR="00B35837">
        <w:rPr>
          <w:sz w:val="24"/>
          <w:szCs w:val="24"/>
        </w:rPr>
        <w:t xml:space="preserve">secure and confidential trial </w:t>
      </w:r>
      <w:r w:rsidR="00010EEA">
        <w:rPr>
          <w:sz w:val="24"/>
          <w:szCs w:val="24"/>
        </w:rPr>
        <w:t>database</w:t>
      </w:r>
      <w:r w:rsidR="00B35837">
        <w:rPr>
          <w:sz w:val="24"/>
          <w:szCs w:val="24"/>
        </w:rPr>
        <w:t>.</w:t>
      </w:r>
    </w:p>
    <w:p w14:paraId="33B0FF37" w14:textId="77777777" w:rsidR="007A7145" w:rsidRDefault="00CB2E90" w:rsidP="002E7373">
      <w:pPr>
        <w:spacing w:after="240"/>
        <w:rPr>
          <w:sz w:val="24"/>
          <w:szCs w:val="24"/>
        </w:rPr>
      </w:pPr>
      <w:r w:rsidRPr="00CB2E90">
        <w:rPr>
          <w:sz w:val="24"/>
          <w:szCs w:val="24"/>
        </w:rPr>
        <w:t xml:space="preserve">When you have completed the questionnaire, an automated computer system will put you into </w:t>
      </w:r>
      <w:r w:rsidRPr="007A7145">
        <w:rPr>
          <w:b/>
          <w:bCs/>
          <w:color w:val="2F5496" w:themeColor="accent5" w:themeShade="BF"/>
          <w:sz w:val="24"/>
          <w:szCs w:val="24"/>
        </w:rPr>
        <w:t>one of two groups by chance</w:t>
      </w:r>
      <w:r w:rsidRPr="007A7145">
        <w:rPr>
          <w:color w:val="2F5496" w:themeColor="accent5" w:themeShade="BF"/>
          <w:sz w:val="24"/>
          <w:szCs w:val="24"/>
        </w:rPr>
        <w:t xml:space="preserve"> </w:t>
      </w:r>
      <w:r w:rsidRPr="00CB2E90">
        <w:rPr>
          <w:sz w:val="24"/>
          <w:szCs w:val="24"/>
        </w:rPr>
        <w:t xml:space="preserve">(randomly). </w:t>
      </w:r>
    </w:p>
    <w:p w14:paraId="5AF0ED90" w14:textId="77777777" w:rsidR="009A035D" w:rsidRDefault="00CB2E90" w:rsidP="007F55FC">
      <w:pPr>
        <w:pStyle w:val="ListParagraph"/>
        <w:numPr>
          <w:ilvl w:val="0"/>
          <w:numId w:val="19"/>
        </w:numPr>
        <w:spacing w:after="240"/>
        <w:rPr>
          <w:sz w:val="24"/>
          <w:szCs w:val="24"/>
        </w:rPr>
      </w:pPr>
      <w:r w:rsidRPr="00125C03">
        <w:rPr>
          <w:b/>
          <w:bCs/>
          <w:color w:val="2F5496" w:themeColor="accent5" w:themeShade="BF"/>
          <w:sz w:val="24"/>
          <w:szCs w:val="24"/>
        </w:rPr>
        <w:t>One group will</w:t>
      </w:r>
      <w:r w:rsidRPr="00125C03">
        <w:rPr>
          <w:color w:val="2F5496" w:themeColor="accent5" w:themeShade="BF"/>
          <w:sz w:val="24"/>
          <w:szCs w:val="24"/>
        </w:rPr>
        <w:t xml:space="preserve"> </w:t>
      </w:r>
      <w:r w:rsidRPr="007F55FC">
        <w:rPr>
          <w:sz w:val="24"/>
          <w:szCs w:val="24"/>
        </w:rPr>
        <w:t xml:space="preserve">receive </w:t>
      </w:r>
      <w:r w:rsidR="00E10B95">
        <w:rPr>
          <w:sz w:val="24"/>
          <w:szCs w:val="24"/>
        </w:rPr>
        <w:t xml:space="preserve">the intervention. </w:t>
      </w:r>
    </w:p>
    <w:p w14:paraId="7B13F116" w14:textId="566E5FFA" w:rsidR="009A035D" w:rsidRPr="009A035D" w:rsidRDefault="00E10B95" w:rsidP="009A035D">
      <w:pPr>
        <w:pStyle w:val="ListParagraph"/>
        <w:numPr>
          <w:ilvl w:val="1"/>
          <w:numId w:val="19"/>
        </w:numPr>
        <w:spacing w:after="240"/>
        <w:rPr>
          <w:sz w:val="24"/>
          <w:szCs w:val="24"/>
        </w:rPr>
      </w:pPr>
      <w:r>
        <w:rPr>
          <w:sz w:val="24"/>
          <w:szCs w:val="24"/>
        </w:rPr>
        <w:t xml:space="preserve">The nurse will </w:t>
      </w:r>
      <w:r w:rsidR="00D11ED2">
        <w:rPr>
          <w:sz w:val="24"/>
          <w:szCs w:val="24"/>
        </w:rPr>
        <w:t xml:space="preserve">sign you up to an </w:t>
      </w:r>
      <w:r w:rsidR="00D11ED2" w:rsidRPr="00710470">
        <w:rPr>
          <w:rFonts w:cstheme="minorHAnsi"/>
          <w:bCs/>
          <w:sz w:val="24"/>
          <w:szCs w:val="24"/>
        </w:rPr>
        <w:t xml:space="preserve">online health </w:t>
      </w:r>
      <w:r w:rsidR="00010EEA">
        <w:rPr>
          <w:rFonts w:cstheme="minorHAnsi"/>
          <w:bCs/>
          <w:sz w:val="24"/>
          <w:szCs w:val="24"/>
        </w:rPr>
        <w:t>forum</w:t>
      </w:r>
      <w:r w:rsidR="00D11ED2" w:rsidRPr="00710470">
        <w:rPr>
          <w:rFonts w:cstheme="minorHAnsi"/>
          <w:bCs/>
          <w:sz w:val="24"/>
          <w:szCs w:val="24"/>
        </w:rPr>
        <w:t xml:space="preserve"> for adults with asthma</w:t>
      </w:r>
      <w:r w:rsidR="00D11ED2">
        <w:rPr>
          <w:rFonts w:cstheme="minorHAnsi"/>
          <w:bCs/>
          <w:sz w:val="24"/>
          <w:szCs w:val="24"/>
        </w:rPr>
        <w:t xml:space="preserve"> and show you how to use it. </w:t>
      </w:r>
      <w:r w:rsidR="00D370C4">
        <w:rPr>
          <w:rFonts w:cstheme="minorHAnsi"/>
          <w:bCs/>
          <w:sz w:val="24"/>
          <w:szCs w:val="24"/>
        </w:rPr>
        <w:t>You will be given a leaflet reminding</w:t>
      </w:r>
      <w:r w:rsidR="00125C03">
        <w:rPr>
          <w:rFonts w:cstheme="minorHAnsi"/>
          <w:bCs/>
          <w:sz w:val="24"/>
          <w:szCs w:val="24"/>
        </w:rPr>
        <w:t xml:space="preserve"> you</w:t>
      </w:r>
      <w:r w:rsidR="00D370C4">
        <w:rPr>
          <w:rFonts w:cstheme="minorHAnsi"/>
          <w:bCs/>
          <w:sz w:val="24"/>
          <w:szCs w:val="24"/>
        </w:rPr>
        <w:t xml:space="preserve"> of </w:t>
      </w:r>
      <w:r w:rsidR="007731ED">
        <w:rPr>
          <w:rFonts w:cstheme="minorHAnsi"/>
          <w:bCs/>
          <w:sz w:val="24"/>
          <w:szCs w:val="24"/>
        </w:rPr>
        <w:t>the</w:t>
      </w:r>
      <w:r w:rsidR="00D370C4">
        <w:rPr>
          <w:rFonts w:cstheme="minorHAnsi"/>
          <w:bCs/>
          <w:sz w:val="24"/>
          <w:szCs w:val="24"/>
        </w:rPr>
        <w:t xml:space="preserve"> username and password that you used to sign up, and how to access </w:t>
      </w:r>
      <w:r w:rsidR="00010EEA">
        <w:rPr>
          <w:rFonts w:cstheme="minorHAnsi"/>
          <w:bCs/>
          <w:sz w:val="24"/>
          <w:szCs w:val="24"/>
        </w:rPr>
        <w:t>it</w:t>
      </w:r>
      <w:r w:rsidR="005240D5">
        <w:rPr>
          <w:rFonts w:cstheme="minorHAnsi"/>
          <w:bCs/>
          <w:sz w:val="24"/>
          <w:szCs w:val="24"/>
        </w:rPr>
        <w:t>.</w:t>
      </w:r>
    </w:p>
    <w:p w14:paraId="7DC95014" w14:textId="1B92B481" w:rsidR="00B4383F" w:rsidRPr="00B4383F" w:rsidRDefault="009A035D" w:rsidP="009A035D">
      <w:pPr>
        <w:pStyle w:val="ListParagraph"/>
        <w:numPr>
          <w:ilvl w:val="1"/>
          <w:numId w:val="19"/>
        </w:numPr>
        <w:spacing w:after="240"/>
        <w:rPr>
          <w:sz w:val="24"/>
          <w:szCs w:val="24"/>
        </w:rPr>
      </w:pPr>
      <w:r>
        <w:rPr>
          <w:rFonts w:cstheme="minorHAnsi"/>
          <w:bCs/>
          <w:sz w:val="24"/>
          <w:szCs w:val="24"/>
        </w:rPr>
        <w:t xml:space="preserve">Over the following </w:t>
      </w:r>
      <w:r w:rsidR="00F7690F">
        <w:rPr>
          <w:rFonts w:cstheme="minorHAnsi"/>
          <w:bCs/>
          <w:sz w:val="24"/>
          <w:szCs w:val="24"/>
        </w:rPr>
        <w:t>12</w:t>
      </w:r>
      <w:r>
        <w:rPr>
          <w:rFonts w:cstheme="minorHAnsi"/>
          <w:bCs/>
          <w:sz w:val="24"/>
          <w:szCs w:val="24"/>
        </w:rPr>
        <w:t xml:space="preserve"> months you can login to the </w:t>
      </w:r>
      <w:r w:rsidR="00010EEA">
        <w:rPr>
          <w:rFonts w:cstheme="minorHAnsi"/>
          <w:bCs/>
          <w:sz w:val="24"/>
          <w:szCs w:val="24"/>
        </w:rPr>
        <w:t>forum</w:t>
      </w:r>
      <w:r>
        <w:rPr>
          <w:rFonts w:cstheme="minorHAnsi"/>
          <w:bCs/>
          <w:sz w:val="24"/>
          <w:szCs w:val="24"/>
        </w:rPr>
        <w:t xml:space="preserve"> as and when you want to and engage with it as much (or as little) as you wish.</w:t>
      </w:r>
      <w:r w:rsidR="003A2261">
        <w:rPr>
          <w:rFonts w:cstheme="minorHAnsi"/>
          <w:bCs/>
          <w:sz w:val="24"/>
          <w:szCs w:val="24"/>
        </w:rPr>
        <w:t xml:space="preserve"> You can read through other patients’ comments, post publicly</w:t>
      </w:r>
      <w:r w:rsidR="00B9084C">
        <w:rPr>
          <w:rFonts w:cstheme="minorHAnsi"/>
          <w:bCs/>
          <w:sz w:val="24"/>
          <w:szCs w:val="24"/>
        </w:rPr>
        <w:t xml:space="preserve">, </w:t>
      </w:r>
      <w:r w:rsidR="003A2261">
        <w:rPr>
          <w:rFonts w:cstheme="minorHAnsi"/>
          <w:bCs/>
          <w:sz w:val="24"/>
          <w:szCs w:val="24"/>
        </w:rPr>
        <w:t xml:space="preserve">or send </w:t>
      </w:r>
      <w:r w:rsidR="003B4751">
        <w:rPr>
          <w:rFonts w:cstheme="minorHAnsi"/>
          <w:bCs/>
          <w:sz w:val="24"/>
          <w:szCs w:val="24"/>
        </w:rPr>
        <w:t xml:space="preserve">private, </w:t>
      </w:r>
      <w:r w:rsidR="003A2261">
        <w:rPr>
          <w:rFonts w:cstheme="minorHAnsi"/>
          <w:bCs/>
          <w:sz w:val="24"/>
          <w:szCs w:val="24"/>
        </w:rPr>
        <w:t xml:space="preserve">one-to-one messages </w:t>
      </w:r>
      <w:r w:rsidR="008134DE">
        <w:rPr>
          <w:rFonts w:cstheme="minorHAnsi"/>
          <w:bCs/>
          <w:sz w:val="24"/>
          <w:szCs w:val="24"/>
        </w:rPr>
        <w:t>to other members of the forum (</w:t>
      </w:r>
      <w:r w:rsidR="003B4751">
        <w:rPr>
          <w:rFonts w:cstheme="minorHAnsi"/>
          <w:bCs/>
          <w:sz w:val="24"/>
          <w:szCs w:val="24"/>
        </w:rPr>
        <w:t>these messages</w:t>
      </w:r>
      <w:r w:rsidR="008134DE">
        <w:rPr>
          <w:rFonts w:cstheme="minorHAnsi"/>
          <w:bCs/>
          <w:sz w:val="24"/>
          <w:szCs w:val="24"/>
        </w:rPr>
        <w:t xml:space="preserve"> are only </w:t>
      </w:r>
      <w:r w:rsidR="0098674B">
        <w:rPr>
          <w:rFonts w:cstheme="minorHAnsi"/>
          <w:bCs/>
          <w:sz w:val="24"/>
          <w:szCs w:val="24"/>
        </w:rPr>
        <w:t xml:space="preserve">visible </w:t>
      </w:r>
      <w:r w:rsidR="008134DE">
        <w:rPr>
          <w:rFonts w:cstheme="minorHAnsi"/>
          <w:bCs/>
          <w:sz w:val="24"/>
          <w:szCs w:val="24"/>
        </w:rPr>
        <w:t xml:space="preserve">to the person receiving them). </w:t>
      </w:r>
      <w:r w:rsidR="004F7BD1">
        <w:rPr>
          <w:rFonts w:cstheme="minorHAnsi"/>
          <w:bCs/>
          <w:sz w:val="24"/>
          <w:szCs w:val="24"/>
        </w:rPr>
        <w:t xml:space="preserve"> </w:t>
      </w:r>
    </w:p>
    <w:p w14:paraId="11BDD00E" w14:textId="4030B02D" w:rsidR="00D11ED2" w:rsidRPr="00AE35C7" w:rsidRDefault="00B4383F" w:rsidP="009A035D">
      <w:pPr>
        <w:pStyle w:val="ListParagraph"/>
        <w:numPr>
          <w:ilvl w:val="1"/>
          <w:numId w:val="19"/>
        </w:numPr>
        <w:spacing w:after="240"/>
        <w:rPr>
          <w:sz w:val="24"/>
          <w:szCs w:val="24"/>
        </w:rPr>
      </w:pPr>
      <w:r>
        <w:rPr>
          <w:rFonts w:cstheme="minorHAnsi"/>
          <w:bCs/>
          <w:sz w:val="24"/>
          <w:szCs w:val="24"/>
        </w:rPr>
        <w:t xml:space="preserve">The research team may send you monthly </w:t>
      </w:r>
      <w:r w:rsidR="000B2B6F">
        <w:rPr>
          <w:rFonts w:cstheme="minorHAnsi"/>
          <w:bCs/>
          <w:sz w:val="24"/>
          <w:szCs w:val="24"/>
        </w:rPr>
        <w:t xml:space="preserve">SMS </w:t>
      </w:r>
      <w:r>
        <w:rPr>
          <w:rFonts w:cstheme="minorHAnsi"/>
          <w:bCs/>
          <w:sz w:val="24"/>
          <w:szCs w:val="24"/>
        </w:rPr>
        <w:t>text message reminders about the trial (you would not need to respond to these)</w:t>
      </w:r>
      <w:r w:rsidR="00E64329">
        <w:rPr>
          <w:rFonts w:cstheme="minorHAnsi"/>
          <w:bCs/>
          <w:sz w:val="24"/>
          <w:szCs w:val="24"/>
        </w:rPr>
        <w:t>.</w:t>
      </w:r>
      <w:r>
        <w:rPr>
          <w:rFonts w:cstheme="minorHAnsi"/>
          <w:bCs/>
          <w:sz w:val="24"/>
          <w:szCs w:val="24"/>
        </w:rPr>
        <w:t xml:space="preserve"> </w:t>
      </w:r>
      <w:r w:rsidR="00F717BF">
        <w:rPr>
          <w:rFonts w:cstheme="minorHAnsi"/>
          <w:bCs/>
          <w:sz w:val="24"/>
          <w:szCs w:val="24"/>
        </w:rPr>
        <w:br/>
      </w:r>
    </w:p>
    <w:p w14:paraId="302DA05A" w14:textId="232387AF" w:rsidR="00AE35C7" w:rsidRDefault="00F717BF" w:rsidP="007F55FC">
      <w:pPr>
        <w:pStyle w:val="ListParagraph"/>
        <w:numPr>
          <w:ilvl w:val="0"/>
          <w:numId w:val="19"/>
        </w:numPr>
        <w:spacing w:after="240"/>
        <w:rPr>
          <w:sz w:val="24"/>
          <w:szCs w:val="24"/>
        </w:rPr>
      </w:pPr>
      <w:r w:rsidRPr="007731ED">
        <w:rPr>
          <w:b/>
          <w:bCs/>
          <w:color w:val="2F5496" w:themeColor="accent5" w:themeShade="BF"/>
          <w:sz w:val="24"/>
          <w:szCs w:val="24"/>
        </w:rPr>
        <w:t xml:space="preserve">The other group will </w:t>
      </w:r>
      <w:r>
        <w:rPr>
          <w:sz w:val="24"/>
          <w:szCs w:val="24"/>
        </w:rPr>
        <w:t>not</w:t>
      </w:r>
      <w:r w:rsidRPr="007F55FC">
        <w:rPr>
          <w:sz w:val="24"/>
          <w:szCs w:val="24"/>
        </w:rPr>
        <w:t xml:space="preserve"> receive </w:t>
      </w:r>
      <w:r>
        <w:rPr>
          <w:sz w:val="24"/>
          <w:szCs w:val="24"/>
        </w:rPr>
        <w:t>the intervention but will receive care as usual.</w:t>
      </w:r>
      <w:r w:rsidR="002C619A">
        <w:rPr>
          <w:sz w:val="24"/>
          <w:szCs w:val="24"/>
        </w:rPr>
        <w:t xml:space="preserve"> </w:t>
      </w:r>
      <w:r w:rsidR="002C619A" w:rsidRPr="002C619A">
        <w:rPr>
          <w:sz w:val="24"/>
          <w:szCs w:val="24"/>
        </w:rPr>
        <w:t xml:space="preserve">This group is very important, as we will be able to compare the two groups </w:t>
      </w:r>
      <w:r w:rsidR="00877F48" w:rsidRPr="002C619A">
        <w:rPr>
          <w:sz w:val="24"/>
          <w:szCs w:val="24"/>
        </w:rPr>
        <w:t>to</w:t>
      </w:r>
      <w:r w:rsidR="002C619A" w:rsidRPr="002C619A">
        <w:rPr>
          <w:sz w:val="24"/>
          <w:szCs w:val="24"/>
        </w:rPr>
        <w:t xml:space="preserve"> see whether there are any benefits to </w:t>
      </w:r>
      <w:r w:rsidR="00877F48">
        <w:rPr>
          <w:sz w:val="24"/>
          <w:szCs w:val="24"/>
        </w:rPr>
        <w:t xml:space="preserve">receiving the intervention and engaging with the </w:t>
      </w:r>
      <w:r w:rsidR="0088328A">
        <w:rPr>
          <w:sz w:val="24"/>
          <w:szCs w:val="24"/>
        </w:rPr>
        <w:t xml:space="preserve">asthma </w:t>
      </w:r>
      <w:r w:rsidR="00AF24DF">
        <w:rPr>
          <w:sz w:val="24"/>
          <w:szCs w:val="24"/>
        </w:rPr>
        <w:t>forum</w:t>
      </w:r>
      <w:r w:rsidR="00C47C92">
        <w:rPr>
          <w:sz w:val="24"/>
          <w:szCs w:val="24"/>
        </w:rPr>
        <w:t>.</w:t>
      </w:r>
      <w:r w:rsidR="002C619A" w:rsidRPr="002C619A">
        <w:rPr>
          <w:sz w:val="24"/>
          <w:szCs w:val="24"/>
        </w:rPr>
        <w:t xml:space="preserve"> </w:t>
      </w:r>
      <w:r w:rsidR="000B2B6F">
        <w:rPr>
          <w:sz w:val="24"/>
          <w:szCs w:val="24"/>
        </w:rPr>
        <w:t>Twelve</w:t>
      </w:r>
      <w:r w:rsidR="009A035D">
        <w:rPr>
          <w:sz w:val="24"/>
          <w:szCs w:val="24"/>
        </w:rPr>
        <w:t xml:space="preserve"> </w:t>
      </w:r>
      <w:r w:rsidR="002C619A" w:rsidRPr="002C619A">
        <w:rPr>
          <w:sz w:val="24"/>
          <w:szCs w:val="24"/>
        </w:rPr>
        <w:t xml:space="preserve">months after taking part, </w:t>
      </w:r>
      <w:r w:rsidR="002C619A" w:rsidRPr="00651EB4">
        <w:rPr>
          <w:b/>
          <w:bCs/>
          <w:color w:val="2F5496" w:themeColor="accent5" w:themeShade="BF"/>
          <w:sz w:val="24"/>
          <w:szCs w:val="24"/>
        </w:rPr>
        <w:t>this group</w:t>
      </w:r>
      <w:r w:rsidR="002C619A" w:rsidRPr="00651EB4">
        <w:rPr>
          <w:color w:val="2F5496" w:themeColor="accent5" w:themeShade="BF"/>
          <w:sz w:val="24"/>
          <w:szCs w:val="24"/>
        </w:rPr>
        <w:t xml:space="preserve"> </w:t>
      </w:r>
      <w:r w:rsidR="002C619A" w:rsidRPr="002C619A">
        <w:rPr>
          <w:sz w:val="24"/>
          <w:szCs w:val="24"/>
        </w:rPr>
        <w:t xml:space="preserve">will </w:t>
      </w:r>
      <w:r w:rsidR="00C47C92">
        <w:rPr>
          <w:sz w:val="24"/>
          <w:szCs w:val="24"/>
        </w:rPr>
        <w:t xml:space="preserve">be invited to sign up to the </w:t>
      </w:r>
      <w:r w:rsidR="00AF24DF">
        <w:rPr>
          <w:sz w:val="24"/>
          <w:szCs w:val="24"/>
        </w:rPr>
        <w:t>asthma forum</w:t>
      </w:r>
      <w:r w:rsidR="009A035D">
        <w:rPr>
          <w:sz w:val="24"/>
          <w:szCs w:val="24"/>
        </w:rPr>
        <w:t xml:space="preserve"> and engage with it, if they wish to do so</w:t>
      </w:r>
      <w:r w:rsidR="002C619A" w:rsidRPr="002C619A">
        <w:rPr>
          <w:sz w:val="24"/>
          <w:szCs w:val="24"/>
        </w:rPr>
        <w:t>.</w:t>
      </w:r>
    </w:p>
    <w:p w14:paraId="6671ED81" w14:textId="608732D1" w:rsidR="004F7BD1" w:rsidRDefault="004F7BD1" w:rsidP="004F7BD1">
      <w:pPr>
        <w:spacing w:after="240"/>
        <w:rPr>
          <w:sz w:val="24"/>
          <w:szCs w:val="24"/>
        </w:rPr>
      </w:pPr>
      <w:r>
        <w:rPr>
          <w:sz w:val="24"/>
          <w:szCs w:val="24"/>
        </w:rPr>
        <w:t xml:space="preserve">We will ask people in both groups to complete an online </w:t>
      </w:r>
      <w:r w:rsidR="00ED4E0D" w:rsidRPr="00ED4E0D">
        <w:rPr>
          <w:sz w:val="24"/>
          <w:szCs w:val="24"/>
        </w:rPr>
        <w:t>questionnaire</w:t>
      </w:r>
      <w:r w:rsidR="0088328A">
        <w:rPr>
          <w:sz w:val="24"/>
          <w:szCs w:val="24"/>
        </w:rPr>
        <w:t xml:space="preserve"> (on our secure trial </w:t>
      </w:r>
      <w:r w:rsidR="00AF24DF">
        <w:rPr>
          <w:sz w:val="24"/>
          <w:szCs w:val="24"/>
        </w:rPr>
        <w:t>database</w:t>
      </w:r>
      <w:r w:rsidR="0088328A">
        <w:rPr>
          <w:sz w:val="24"/>
          <w:szCs w:val="24"/>
        </w:rPr>
        <w:t>)</w:t>
      </w:r>
      <w:r w:rsidR="00ED4E0D" w:rsidRPr="00ED4E0D">
        <w:rPr>
          <w:sz w:val="24"/>
          <w:szCs w:val="24"/>
        </w:rPr>
        <w:t xml:space="preserve"> at </w:t>
      </w:r>
      <w:r w:rsidR="000B2B6F">
        <w:rPr>
          <w:sz w:val="24"/>
          <w:szCs w:val="24"/>
        </w:rPr>
        <w:t>12</w:t>
      </w:r>
      <w:r w:rsidR="00ED4E0D" w:rsidRPr="00ED4E0D">
        <w:rPr>
          <w:sz w:val="24"/>
          <w:szCs w:val="24"/>
        </w:rPr>
        <w:t xml:space="preserve"> months after </w:t>
      </w:r>
      <w:r w:rsidR="00B56981">
        <w:rPr>
          <w:sz w:val="24"/>
          <w:szCs w:val="24"/>
        </w:rPr>
        <w:t>the appointment</w:t>
      </w:r>
      <w:r w:rsidR="00ED4E0D" w:rsidRPr="00ED4E0D">
        <w:rPr>
          <w:sz w:val="24"/>
          <w:szCs w:val="24"/>
        </w:rPr>
        <w:t>. This is to see how things have been for you since joining the trial.</w:t>
      </w:r>
      <w:r w:rsidR="00B60C83">
        <w:rPr>
          <w:sz w:val="24"/>
          <w:szCs w:val="24"/>
        </w:rPr>
        <w:t xml:space="preserve"> The research team will send you a link</w:t>
      </w:r>
      <w:r w:rsidR="000E0C3A">
        <w:rPr>
          <w:sz w:val="24"/>
          <w:szCs w:val="24"/>
        </w:rPr>
        <w:t xml:space="preserve"> to the questionnaire via email and also via SMS text message. We will send you up to 3 reminders </w:t>
      </w:r>
      <w:r w:rsidR="0011690A">
        <w:rPr>
          <w:sz w:val="24"/>
          <w:szCs w:val="24"/>
        </w:rPr>
        <w:t>to complete the questionnaire</w:t>
      </w:r>
      <w:r w:rsidR="006F49B3">
        <w:rPr>
          <w:sz w:val="24"/>
          <w:szCs w:val="24"/>
        </w:rPr>
        <w:t>. We</w:t>
      </w:r>
      <w:r w:rsidR="000B2B6F">
        <w:rPr>
          <w:rFonts w:cstheme="minorHAnsi"/>
          <w:bCs/>
          <w:sz w:val="24"/>
          <w:szCs w:val="24"/>
        </w:rPr>
        <w:t xml:space="preserve"> may </w:t>
      </w:r>
      <w:r w:rsidR="006F49B3">
        <w:rPr>
          <w:rFonts w:cstheme="minorHAnsi"/>
          <w:bCs/>
          <w:sz w:val="24"/>
          <w:szCs w:val="24"/>
        </w:rPr>
        <w:t xml:space="preserve">also </w:t>
      </w:r>
      <w:r w:rsidR="000B2B6F">
        <w:rPr>
          <w:rFonts w:cstheme="minorHAnsi"/>
          <w:bCs/>
          <w:sz w:val="24"/>
          <w:szCs w:val="24"/>
        </w:rPr>
        <w:t xml:space="preserve">phone you every 3 months to ask some questions about your asthma symptoms and exacerbations (each call would take less than 10 minutes). </w:t>
      </w:r>
      <w:r w:rsidR="005718B8" w:rsidRPr="005718B8">
        <w:rPr>
          <w:sz w:val="24"/>
          <w:szCs w:val="24"/>
        </w:rPr>
        <w:t xml:space="preserve">With your permission, we will access your GP and hospital records and other </w:t>
      </w:r>
      <w:r w:rsidR="00EF2B71">
        <w:rPr>
          <w:sz w:val="24"/>
          <w:szCs w:val="24"/>
        </w:rPr>
        <w:t xml:space="preserve">NHS </w:t>
      </w:r>
      <w:r w:rsidR="005718B8" w:rsidRPr="005718B8">
        <w:rPr>
          <w:sz w:val="24"/>
          <w:szCs w:val="24"/>
        </w:rPr>
        <w:t xml:space="preserve">registers (e.g. NHS Digital) to collect information about your use of these services and any asthma exacerbations in the </w:t>
      </w:r>
      <w:r w:rsidR="006F49B3">
        <w:rPr>
          <w:sz w:val="24"/>
          <w:szCs w:val="24"/>
        </w:rPr>
        <w:t>12</w:t>
      </w:r>
      <w:r w:rsidR="005718B8" w:rsidRPr="005718B8">
        <w:rPr>
          <w:sz w:val="24"/>
          <w:szCs w:val="24"/>
        </w:rPr>
        <w:t xml:space="preserve"> months after you</w:t>
      </w:r>
      <w:r w:rsidR="00B2561C">
        <w:rPr>
          <w:sz w:val="24"/>
          <w:szCs w:val="24"/>
        </w:rPr>
        <w:t xml:space="preserve">r </w:t>
      </w:r>
      <w:r w:rsidR="00B56981">
        <w:rPr>
          <w:sz w:val="24"/>
          <w:szCs w:val="24"/>
        </w:rPr>
        <w:t>appointment.</w:t>
      </w:r>
      <w:r w:rsidR="002A4620">
        <w:rPr>
          <w:sz w:val="24"/>
          <w:szCs w:val="24"/>
        </w:rPr>
        <w:t xml:space="preserve"> This data will be fully anonymous</w:t>
      </w:r>
      <w:r w:rsidR="00357245">
        <w:rPr>
          <w:sz w:val="24"/>
          <w:szCs w:val="24"/>
        </w:rPr>
        <w:t xml:space="preserve">, </w:t>
      </w:r>
      <w:r w:rsidR="002A4620">
        <w:rPr>
          <w:sz w:val="24"/>
          <w:szCs w:val="24"/>
        </w:rPr>
        <w:t xml:space="preserve">will only </w:t>
      </w:r>
      <w:r w:rsidR="00357245">
        <w:rPr>
          <w:sz w:val="24"/>
          <w:szCs w:val="24"/>
        </w:rPr>
        <w:t xml:space="preserve">be </w:t>
      </w:r>
      <w:r w:rsidR="002A4620">
        <w:rPr>
          <w:sz w:val="24"/>
          <w:szCs w:val="24"/>
        </w:rPr>
        <w:t>accessible to members of the research team</w:t>
      </w:r>
      <w:r w:rsidR="00357245">
        <w:rPr>
          <w:sz w:val="24"/>
          <w:szCs w:val="24"/>
        </w:rPr>
        <w:t xml:space="preserve">, </w:t>
      </w:r>
      <w:r w:rsidR="002A4620">
        <w:rPr>
          <w:sz w:val="24"/>
          <w:szCs w:val="24"/>
        </w:rPr>
        <w:t xml:space="preserve">and </w:t>
      </w:r>
      <w:r w:rsidR="00357245">
        <w:rPr>
          <w:sz w:val="24"/>
          <w:szCs w:val="24"/>
        </w:rPr>
        <w:t xml:space="preserve">will be </w:t>
      </w:r>
      <w:r w:rsidR="002A4620">
        <w:rPr>
          <w:sz w:val="24"/>
          <w:szCs w:val="24"/>
        </w:rPr>
        <w:t xml:space="preserve">used </w:t>
      </w:r>
      <w:r w:rsidR="00674822">
        <w:rPr>
          <w:sz w:val="24"/>
          <w:szCs w:val="24"/>
        </w:rPr>
        <w:t xml:space="preserve">for research purposes only (i.e., to identify </w:t>
      </w:r>
      <w:r w:rsidR="00301E19">
        <w:rPr>
          <w:sz w:val="24"/>
          <w:szCs w:val="24"/>
        </w:rPr>
        <w:t xml:space="preserve">health-related outcomes as a result of your participation in this study). </w:t>
      </w:r>
    </w:p>
    <w:p w14:paraId="29BCD3AB" w14:textId="176B7518" w:rsidR="00495FB8" w:rsidRDefault="00495FB8" w:rsidP="004F7BD1">
      <w:pPr>
        <w:spacing w:after="240"/>
        <w:rPr>
          <w:sz w:val="24"/>
          <w:szCs w:val="24"/>
        </w:rPr>
      </w:pPr>
      <w:r>
        <w:rPr>
          <w:sz w:val="24"/>
          <w:szCs w:val="24"/>
        </w:rPr>
        <w:t>If you do not want to receive the SMS text message reminders and phone calls during the 12</w:t>
      </w:r>
      <w:r w:rsidR="0043697D">
        <w:rPr>
          <w:sz w:val="24"/>
          <w:szCs w:val="24"/>
        </w:rPr>
        <w:t>-</w:t>
      </w:r>
      <w:r>
        <w:rPr>
          <w:sz w:val="24"/>
          <w:szCs w:val="24"/>
        </w:rPr>
        <w:t xml:space="preserve">month follow-up period you </w:t>
      </w:r>
      <w:r w:rsidR="00C84964">
        <w:rPr>
          <w:sz w:val="24"/>
          <w:szCs w:val="24"/>
        </w:rPr>
        <w:t xml:space="preserve">can opt out of these and we will just send you the online questionnaire </w:t>
      </w:r>
      <w:r w:rsidR="00F569E2">
        <w:rPr>
          <w:sz w:val="24"/>
          <w:szCs w:val="24"/>
        </w:rPr>
        <w:t>at the end of the trial</w:t>
      </w:r>
      <w:r w:rsidR="00C84964">
        <w:rPr>
          <w:sz w:val="24"/>
          <w:szCs w:val="24"/>
        </w:rPr>
        <w:t>.</w:t>
      </w:r>
    </w:p>
    <w:p w14:paraId="1B2FBBB6" w14:textId="7520D1B4" w:rsidR="007953E5" w:rsidRDefault="007953E5" w:rsidP="004F7BD1">
      <w:pPr>
        <w:spacing w:after="240"/>
        <w:rPr>
          <w:sz w:val="24"/>
          <w:szCs w:val="24"/>
        </w:rPr>
      </w:pPr>
      <w:r w:rsidRPr="7C1A141E">
        <w:rPr>
          <w:sz w:val="24"/>
          <w:szCs w:val="24"/>
        </w:rPr>
        <w:lastRenderedPageBreak/>
        <w:t>You may also be invited</w:t>
      </w:r>
      <w:r w:rsidR="0034482D" w:rsidRPr="7C1A141E">
        <w:rPr>
          <w:sz w:val="24"/>
          <w:szCs w:val="24"/>
        </w:rPr>
        <w:t xml:space="preserve"> to take part in a</w:t>
      </w:r>
      <w:r w:rsidR="002D6A14" w:rsidRPr="7C1A141E">
        <w:rPr>
          <w:sz w:val="24"/>
          <w:szCs w:val="24"/>
        </w:rPr>
        <w:t>n online</w:t>
      </w:r>
      <w:r w:rsidR="0034482D" w:rsidRPr="7C1A141E">
        <w:rPr>
          <w:sz w:val="24"/>
          <w:szCs w:val="24"/>
        </w:rPr>
        <w:t xml:space="preserve"> one-to-one interview with </w:t>
      </w:r>
      <w:r w:rsidR="00590FC8" w:rsidRPr="7C1A141E">
        <w:rPr>
          <w:sz w:val="24"/>
          <w:szCs w:val="24"/>
        </w:rPr>
        <w:t xml:space="preserve">a member of the research team at the end of the trial (about </w:t>
      </w:r>
      <w:r w:rsidR="00593C36">
        <w:rPr>
          <w:sz w:val="24"/>
          <w:szCs w:val="24"/>
        </w:rPr>
        <w:t>12</w:t>
      </w:r>
      <w:r w:rsidR="00590FC8" w:rsidRPr="7C1A141E">
        <w:rPr>
          <w:sz w:val="24"/>
          <w:szCs w:val="24"/>
        </w:rPr>
        <w:t xml:space="preserve"> months after signing up). </w:t>
      </w:r>
      <w:r w:rsidR="00422E08" w:rsidRPr="7C1A141E">
        <w:rPr>
          <w:sz w:val="24"/>
          <w:szCs w:val="24"/>
        </w:rPr>
        <w:t xml:space="preserve">This would take up to </w:t>
      </w:r>
      <w:r w:rsidR="00593C36">
        <w:rPr>
          <w:sz w:val="24"/>
          <w:szCs w:val="24"/>
        </w:rPr>
        <w:t>6</w:t>
      </w:r>
      <w:r w:rsidR="00422E08" w:rsidRPr="7C1A141E">
        <w:rPr>
          <w:sz w:val="24"/>
          <w:szCs w:val="24"/>
        </w:rPr>
        <w:t xml:space="preserve">0 minutes and would be scheduled at a time convenient to you. </w:t>
      </w:r>
      <w:r w:rsidR="004A4B7A" w:rsidRPr="7C1A141E">
        <w:rPr>
          <w:sz w:val="24"/>
          <w:szCs w:val="24"/>
        </w:rPr>
        <w:t>The research team will contact you by email and/or SMS text message to invite you</w:t>
      </w:r>
      <w:r w:rsidR="002D6A14" w:rsidRPr="7C1A141E">
        <w:rPr>
          <w:sz w:val="24"/>
          <w:szCs w:val="24"/>
        </w:rPr>
        <w:t xml:space="preserve">. </w:t>
      </w:r>
      <w:r w:rsidR="00262313" w:rsidRPr="7C1A141E">
        <w:rPr>
          <w:sz w:val="24"/>
          <w:szCs w:val="24"/>
        </w:rPr>
        <w:t xml:space="preserve">You would be asked </w:t>
      </w:r>
      <w:r w:rsidR="00F65C35" w:rsidRPr="7C1A141E">
        <w:rPr>
          <w:sz w:val="24"/>
          <w:szCs w:val="24"/>
        </w:rPr>
        <w:t xml:space="preserve">some open-ended questions </w:t>
      </w:r>
      <w:r w:rsidR="00BF28D8" w:rsidRPr="7C1A141E">
        <w:rPr>
          <w:sz w:val="24"/>
          <w:szCs w:val="24"/>
        </w:rPr>
        <w:t xml:space="preserve">to find out </w:t>
      </w:r>
      <w:r w:rsidR="00262313" w:rsidRPr="7C1A141E">
        <w:rPr>
          <w:sz w:val="24"/>
          <w:szCs w:val="24"/>
        </w:rPr>
        <w:t xml:space="preserve">about </w:t>
      </w:r>
      <w:r w:rsidR="00137143" w:rsidRPr="7C1A141E">
        <w:rPr>
          <w:sz w:val="24"/>
          <w:szCs w:val="24"/>
        </w:rPr>
        <w:t>your experience</w:t>
      </w:r>
      <w:r w:rsidR="00BF28D8" w:rsidRPr="7C1A141E">
        <w:rPr>
          <w:sz w:val="24"/>
          <w:szCs w:val="24"/>
        </w:rPr>
        <w:t>s</w:t>
      </w:r>
      <w:r w:rsidR="00137143" w:rsidRPr="7C1A141E">
        <w:rPr>
          <w:sz w:val="24"/>
          <w:szCs w:val="24"/>
        </w:rPr>
        <w:t xml:space="preserve"> of taking part in the trial</w:t>
      </w:r>
      <w:r w:rsidR="00B007BB" w:rsidRPr="7C1A141E">
        <w:rPr>
          <w:sz w:val="24"/>
          <w:szCs w:val="24"/>
        </w:rPr>
        <w:t>.</w:t>
      </w:r>
      <w:r w:rsidR="00107C5E">
        <w:rPr>
          <w:sz w:val="24"/>
          <w:szCs w:val="24"/>
        </w:rPr>
        <w:t xml:space="preserve"> With your permission, interview discussions will </w:t>
      </w:r>
      <w:r w:rsidR="00B82F36">
        <w:rPr>
          <w:sz w:val="24"/>
          <w:szCs w:val="24"/>
        </w:rPr>
        <w:t xml:space="preserve">be audio-recorded and </w:t>
      </w:r>
      <w:r w:rsidR="00B52FB0">
        <w:rPr>
          <w:sz w:val="24"/>
          <w:szCs w:val="24"/>
        </w:rPr>
        <w:t>transcribed</w:t>
      </w:r>
      <w:r w:rsidR="00B82F36">
        <w:rPr>
          <w:sz w:val="24"/>
          <w:szCs w:val="24"/>
        </w:rPr>
        <w:t xml:space="preserve"> </w:t>
      </w:r>
      <w:r w:rsidR="00B52FB0">
        <w:rPr>
          <w:sz w:val="24"/>
          <w:szCs w:val="24"/>
        </w:rPr>
        <w:t xml:space="preserve">verbatim by Bristol Transcription and Translation Services. </w:t>
      </w:r>
      <w:r w:rsidR="000D29CA">
        <w:rPr>
          <w:sz w:val="24"/>
          <w:szCs w:val="24"/>
        </w:rPr>
        <w:t xml:space="preserve">A secure, password-protected platform will be used to </w:t>
      </w:r>
      <w:r w:rsidR="00932728">
        <w:rPr>
          <w:sz w:val="24"/>
          <w:szCs w:val="24"/>
        </w:rPr>
        <w:t>transfer audio-recordings and transcripts to/from the transcri</w:t>
      </w:r>
      <w:r w:rsidR="000574BA">
        <w:rPr>
          <w:sz w:val="24"/>
          <w:szCs w:val="24"/>
        </w:rPr>
        <w:t xml:space="preserve">bing agency. </w:t>
      </w:r>
      <w:r w:rsidR="002253D9">
        <w:rPr>
          <w:sz w:val="24"/>
          <w:szCs w:val="24"/>
        </w:rPr>
        <w:t xml:space="preserve">Transcripts will then be anonymised and stored in an electronic format, along with audio-recordings, </w:t>
      </w:r>
      <w:r w:rsidR="002D6B5F">
        <w:rPr>
          <w:sz w:val="24"/>
          <w:szCs w:val="24"/>
        </w:rPr>
        <w:t>on password-protected computers and a shared drive at Queen Mary University of London for 25 years</w:t>
      </w:r>
      <w:r w:rsidR="00920821">
        <w:rPr>
          <w:sz w:val="24"/>
          <w:szCs w:val="24"/>
        </w:rPr>
        <w:t xml:space="preserve"> (in total)</w:t>
      </w:r>
      <w:r w:rsidR="002D6B5F">
        <w:rPr>
          <w:sz w:val="24"/>
          <w:szCs w:val="24"/>
        </w:rPr>
        <w:t>.</w:t>
      </w:r>
      <w:r w:rsidR="00920821">
        <w:rPr>
          <w:sz w:val="24"/>
          <w:szCs w:val="24"/>
        </w:rPr>
        <w:t xml:space="preserve"> </w:t>
      </w:r>
      <w:r w:rsidR="009B7A54">
        <w:rPr>
          <w:sz w:val="24"/>
          <w:szCs w:val="24"/>
        </w:rPr>
        <w:t>Once the study ends and reports are published, t</w:t>
      </w:r>
      <w:r w:rsidR="00920821" w:rsidRPr="00920821">
        <w:rPr>
          <w:sz w:val="24"/>
          <w:szCs w:val="24"/>
        </w:rPr>
        <w:t>he data will be archived in the Corporate Records Facility at 9 Prescot Street, London, E1 8PR</w:t>
      </w:r>
      <w:r w:rsidR="009B7A54">
        <w:rPr>
          <w:sz w:val="24"/>
          <w:szCs w:val="24"/>
        </w:rPr>
        <w:t xml:space="preserve"> until the completion of the required data storage period</w:t>
      </w:r>
      <w:r w:rsidR="00920821">
        <w:rPr>
          <w:sz w:val="24"/>
          <w:szCs w:val="24"/>
        </w:rPr>
        <w:t>.</w:t>
      </w:r>
      <w:r w:rsidR="009B7A54">
        <w:rPr>
          <w:sz w:val="24"/>
          <w:szCs w:val="24"/>
        </w:rPr>
        <w:t xml:space="preserve"> </w:t>
      </w:r>
      <w:r w:rsidR="00920821">
        <w:rPr>
          <w:sz w:val="24"/>
          <w:szCs w:val="24"/>
        </w:rPr>
        <w:t xml:space="preserve"> </w:t>
      </w:r>
      <w:r w:rsidR="002D6B5F">
        <w:rPr>
          <w:sz w:val="24"/>
          <w:szCs w:val="24"/>
        </w:rPr>
        <w:t xml:space="preserve">    </w:t>
      </w:r>
      <w:r w:rsidR="002253D9">
        <w:rPr>
          <w:sz w:val="24"/>
          <w:szCs w:val="24"/>
        </w:rPr>
        <w:t xml:space="preserve"> </w:t>
      </w:r>
      <w:r w:rsidR="00B007BB" w:rsidRPr="7C1A141E">
        <w:rPr>
          <w:sz w:val="24"/>
          <w:szCs w:val="24"/>
        </w:rPr>
        <w:t xml:space="preserve"> </w:t>
      </w:r>
    </w:p>
    <w:p w14:paraId="632BC6A1" w14:textId="314BFF7A" w:rsidR="0011690A" w:rsidRDefault="0011690A" w:rsidP="004F7BD1">
      <w:pPr>
        <w:spacing w:after="240"/>
        <w:rPr>
          <w:sz w:val="24"/>
          <w:szCs w:val="24"/>
        </w:rPr>
      </w:pPr>
      <w:r w:rsidRPr="7C1A141E">
        <w:rPr>
          <w:b/>
          <w:bCs/>
          <w:color w:val="2F5496" w:themeColor="accent5" w:themeShade="BF"/>
          <w:sz w:val="24"/>
          <w:szCs w:val="24"/>
        </w:rPr>
        <w:t xml:space="preserve">Will you compensate me </w:t>
      </w:r>
      <w:r w:rsidR="00004E89" w:rsidRPr="7C1A141E">
        <w:rPr>
          <w:b/>
          <w:bCs/>
          <w:color w:val="2F5496" w:themeColor="accent5" w:themeShade="BF"/>
          <w:sz w:val="24"/>
          <w:szCs w:val="24"/>
        </w:rPr>
        <w:t>for the time this takes?</w:t>
      </w:r>
      <w:r>
        <w:br/>
      </w:r>
      <w:r w:rsidR="00004E89" w:rsidRPr="7C1A141E">
        <w:rPr>
          <w:sz w:val="24"/>
          <w:szCs w:val="24"/>
        </w:rPr>
        <w:t xml:space="preserve">You will receive a £10 </w:t>
      </w:r>
      <w:r w:rsidR="0040560B" w:rsidRPr="7C1A141E">
        <w:rPr>
          <w:sz w:val="24"/>
          <w:szCs w:val="24"/>
        </w:rPr>
        <w:t xml:space="preserve">supermarket voucher for attending the </w:t>
      </w:r>
      <w:r w:rsidR="00857201" w:rsidRPr="7C1A141E">
        <w:rPr>
          <w:sz w:val="24"/>
          <w:szCs w:val="24"/>
        </w:rPr>
        <w:t xml:space="preserve">appointment with the nurse and a further </w:t>
      </w:r>
      <w:r w:rsidR="003315B0" w:rsidRPr="7C1A141E">
        <w:rPr>
          <w:sz w:val="24"/>
          <w:szCs w:val="24"/>
        </w:rPr>
        <w:t>£5 voucher for completing the follow</w:t>
      </w:r>
      <w:r w:rsidR="009C0E94">
        <w:rPr>
          <w:sz w:val="24"/>
          <w:szCs w:val="24"/>
        </w:rPr>
        <w:t>-</w:t>
      </w:r>
      <w:r w:rsidR="003315B0" w:rsidRPr="7C1A141E">
        <w:rPr>
          <w:sz w:val="24"/>
          <w:szCs w:val="24"/>
        </w:rPr>
        <w:t xml:space="preserve">up online questionnaire after </w:t>
      </w:r>
      <w:r w:rsidR="00774363">
        <w:rPr>
          <w:sz w:val="24"/>
          <w:szCs w:val="24"/>
        </w:rPr>
        <w:t>12</w:t>
      </w:r>
      <w:r w:rsidR="003315B0" w:rsidRPr="7C1A141E">
        <w:rPr>
          <w:sz w:val="24"/>
          <w:szCs w:val="24"/>
        </w:rPr>
        <w:t xml:space="preserve"> months. </w:t>
      </w:r>
      <w:r w:rsidR="00123751" w:rsidRPr="7C1A141E">
        <w:rPr>
          <w:sz w:val="24"/>
          <w:szCs w:val="24"/>
        </w:rPr>
        <w:t xml:space="preserve">If you take part in a one-to-one interview at the end of the trial you will receive a £30 </w:t>
      </w:r>
      <w:r w:rsidR="00422E08" w:rsidRPr="7C1A141E">
        <w:rPr>
          <w:sz w:val="24"/>
          <w:szCs w:val="24"/>
        </w:rPr>
        <w:t>voucher.</w:t>
      </w:r>
    </w:p>
    <w:p w14:paraId="72AEBB4B" w14:textId="77777777" w:rsidR="006A431C" w:rsidRPr="006A431C" w:rsidRDefault="003D4010" w:rsidP="004F7BD1">
      <w:pPr>
        <w:spacing w:after="240"/>
        <w:rPr>
          <w:sz w:val="24"/>
          <w:szCs w:val="24"/>
        </w:rPr>
      </w:pPr>
      <w:r w:rsidRPr="003D13AA">
        <w:rPr>
          <w:b/>
          <w:bCs/>
          <w:color w:val="2F5496" w:themeColor="accent5" w:themeShade="BF"/>
          <w:sz w:val="24"/>
          <w:szCs w:val="24"/>
        </w:rPr>
        <w:t>Do I have to take part?</w:t>
      </w:r>
      <w:r w:rsidR="006A431C">
        <w:rPr>
          <w:b/>
          <w:bCs/>
          <w:color w:val="2F5496" w:themeColor="accent5" w:themeShade="BF"/>
          <w:sz w:val="24"/>
          <w:szCs w:val="24"/>
        </w:rPr>
        <w:br/>
      </w:r>
      <w:r w:rsidR="006A431C" w:rsidRPr="006A431C">
        <w:rPr>
          <w:sz w:val="24"/>
          <w:szCs w:val="24"/>
        </w:rPr>
        <w:t xml:space="preserve">You do not have to take part. It is entirely up to you whether you would like to take part in this trial. If you choose not to take part, your medical care and your legal rights will not be affected. </w:t>
      </w:r>
    </w:p>
    <w:p w14:paraId="4671F415" w14:textId="77777777" w:rsidR="007D66A4" w:rsidRDefault="006A431C" w:rsidP="004F7BD1">
      <w:pPr>
        <w:spacing w:after="240"/>
        <w:rPr>
          <w:sz w:val="24"/>
          <w:szCs w:val="24"/>
        </w:rPr>
      </w:pPr>
      <w:r w:rsidRPr="00DB5C85">
        <w:rPr>
          <w:b/>
          <w:bCs/>
          <w:color w:val="2F5496" w:themeColor="accent5" w:themeShade="BF"/>
          <w:sz w:val="24"/>
          <w:szCs w:val="24"/>
        </w:rPr>
        <w:t>What will happen if I want to withdraw from this trial?</w:t>
      </w:r>
      <w:r w:rsidR="0049496B" w:rsidRPr="00DB5C85">
        <w:rPr>
          <w:b/>
          <w:bCs/>
          <w:color w:val="2F5496" w:themeColor="accent5" w:themeShade="BF"/>
          <w:sz w:val="24"/>
          <w:szCs w:val="24"/>
        </w:rPr>
        <w:br/>
      </w:r>
      <w:r w:rsidR="003D13AA" w:rsidRPr="006A431C">
        <w:rPr>
          <w:sz w:val="24"/>
          <w:szCs w:val="24"/>
        </w:rPr>
        <w:t>You are free to</w:t>
      </w:r>
      <w:r w:rsidR="003D13AA" w:rsidRPr="003D13AA">
        <w:rPr>
          <w:sz w:val="24"/>
          <w:szCs w:val="24"/>
        </w:rPr>
        <w:t xml:space="preserve"> withdraw yourself from the trial at any time without giving a reason. If you choose to withdraw, your medical care and your legal rights will not be affected. </w:t>
      </w:r>
    </w:p>
    <w:p w14:paraId="232D0435" w14:textId="3A1ABE5D" w:rsidR="0077672C" w:rsidRDefault="003D13AA" w:rsidP="00910563">
      <w:pPr>
        <w:spacing w:after="240"/>
        <w:rPr>
          <w:sz w:val="24"/>
          <w:szCs w:val="24"/>
        </w:rPr>
      </w:pPr>
      <w:r w:rsidRPr="007D66A4">
        <w:rPr>
          <w:b/>
          <w:bCs/>
          <w:color w:val="2F5496" w:themeColor="accent5" w:themeShade="BF"/>
          <w:sz w:val="24"/>
          <w:szCs w:val="24"/>
        </w:rPr>
        <w:t xml:space="preserve">What if there is a problem? </w:t>
      </w:r>
      <w:r w:rsidR="007D66A4" w:rsidRPr="007D66A4">
        <w:rPr>
          <w:b/>
          <w:bCs/>
          <w:color w:val="2F5496" w:themeColor="accent5" w:themeShade="BF"/>
          <w:sz w:val="24"/>
          <w:szCs w:val="24"/>
        </w:rPr>
        <w:br/>
      </w:r>
      <w:r w:rsidRPr="003D13AA">
        <w:rPr>
          <w:sz w:val="24"/>
          <w:szCs w:val="24"/>
        </w:rPr>
        <w:t xml:space="preserve">It is unlikely that participating in this trial would cause you any harm. However, if you have any concerns or a complaint about any aspect of this trial, please speak to us and we will do our best to answer your questions. Please contact </w:t>
      </w:r>
      <w:r w:rsidR="007D66A4">
        <w:rPr>
          <w:sz w:val="24"/>
          <w:szCs w:val="24"/>
        </w:rPr>
        <w:t>the AD HOC</w:t>
      </w:r>
      <w:r w:rsidRPr="003D13AA">
        <w:rPr>
          <w:sz w:val="24"/>
          <w:szCs w:val="24"/>
        </w:rPr>
        <w:t xml:space="preserve"> </w:t>
      </w:r>
      <w:r w:rsidR="00277506">
        <w:rPr>
          <w:sz w:val="24"/>
          <w:szCs w:val="24"/>
        </w:rPr>
        <w:t>R</w:t>
      </w:r>
      <w:r w:rsidRPr="003D13AA">
        <w:rPr>
          <w:sz w:val="24"/>
          <w:szCs w:val="24"/>
        </w:rPr>
        <w:t xml:space="preserve">esearch Team </w:t>
      </w:r>
      <w:r w:rsidR="00C24CA2">
        <w:rPr>
          <w:sz w:val="24"/>
          <w:szCs w:val="24"/>
        </w:rPr>
        <w:t xml:space="preserve">by email: </w:t>
      </w:r>
      <w:hyperlink r:id="rId14" w:history="1">
        <w:r w:rsidR="00C24CA2" w:rsidRPr="00863D0D">
          <w:rPr>
            <w:rStyle w:val="Hyperlink"/>
            <w:sz w:val="24"/>
            <w:szCs w:val="24"/>
          </w:rPr>
          <w:t>adhoc@qmul.ac.uk</w:t>
        </w:r>
      </w:hyperlink>
      <w:r w:rsidR="00C24CA2">
        <w:rPr>
          <w:sz w:val="24"/>
          <w:szCs w:val="24"/>
        </w:rPr>
        <w:t xml:space="preserve"> </w:t>
      </w:r>
      <w:r w:rsidR="002A45E6">
        <w:rPr>
          <w:sz w:val="24"/>
          <w:szCs w:val="24"/>
        </w:rPr>
        <w:t>or</w:t>
      </w:r>
      <w:r w:rsidR="00C24CA2">
        <w:rPr>
          <w:sz w:val="24"/>
          <w:szCs w:val="24"/>
        </w:rPr>
        <w:t xml:space="preserve"> phone:</w:t>
      </w:r>
      <w:r w:rsidR="002B736A">
        <w:rPr>
          <w:sz w:val="24"/>
          <w:szCs w:val="24"/>
        </w:rPr>
        <w:t xml:space="preserve"> 07916</w:t>
      </w:r>
      <w:r w:rsidR="008344B1">
        <w:rPr>
          <w:sz w:val="24"/>
          <w:szCs w:val="24"/>
        </w:rPr>
        <w:t xml:space="preserve"> 136187.</w:t>
      </w:r>
      <w:r w:rsidRPr="003D13AA">
        <w:rPr>
          <w:sz w:val="24"/>
          <w:szCs w:val="24"/>
        </w:rPr>
        <w:t xml:space="preserve"> </w:t>
      </w:r>
      <w:r w:rsidR="00910563">
        <w:rPr>
          <w:sz w:val="24"/>
          <w:szCs w:val="24"/>
        </w:rPr>
        <w:t xml:space="preserve">Alternatively, you can </w:t>
      </w:r>
      <w:r w:rsidR="00910563" w:rsidRPr="00910563">
        <w:rPr>
          <w:sz w:val="24"/>
          <w:szCs w:val="24"/>
        </w:rPr>
        <w:t xml:space="preserve">directly </w:t>
      </w:r>
      <w:r w:rsidR="00910563">
        <w:rPr>
          <w:sz w:val="24"/>
          <w:szCs w:val="24"/>
        </w:rPr>
        <w:t xml:space="preserve">contact </w:t>
      </w:r>
      <w:r w:rsidR="00910563" w:rsidRPr="00910563">
        <w:rPr>
          <w:sz w:val="24"/>
          <w:szCs w:val="24"/>
        </w:rPr>
        <w:t>the sponsor’s Data Protection Officer</w:t>
      </w:r>
      <w:r w:rsidR="00910563">
        <w:rPr>
          <w:sz w:val="24"/>
          <w:szCs w:val="24"/>
        </w:rPr>
        <w:t xml:space="preserve"> by emailing: </w:t>
      </w:r>
      <w:hyperlink r:id="rId15" w:history="1">
        <w:r w:rsidR="00910563" w:rsidRPr="00910563">
          <w:rPr>
            <w:rStyle w:val="Hyperlink"/>
            <w:sz w:val="24"/>
            <w:szCs w:val="24"/>
          </w:rPr>
          <w:t>data-protection@qmul.ac.uk</w:t>
        </w:r>
      </w:hyperlink>
      <w:r w:rsidR="00910563">
        <w:rPr>
          <w:sz w:val="24"/>
          <w:szCs w:val="24"/>
        </w:rPr>
        <w:t xml:space="preserve">  </w:t>
      </w:r>
    </w:p>
    <w:p w14:paraId="38CD6AEC" w14:textId="423C3688" w:rsidR="00C40261" w:rsidRDefault="003D13AA" w:rsidP="004F7BD1">
      <w:pPr>
        <w:spacing w:after="240"/>
        <w:rPr>
          <w:sz w:val="24"/>
          <w:szCs w:val="24"/>
        </w:rPr>
      </w:pPr>
      <w:r w:rsidRPr="00390DAC">
        <w:rPr>
          <w:b/>
          <w:bCs/>
          <w:color w:val="2F5496" w:themeColor="accent5" w:themeShade="BF"/>
          <w:sz w:val="24"/>
          <w:szCs w:val="24"/>
        </w:rPr>
        <w:t>Wh</w:t>
      </w:r>
      <w:r w:rsidR="00321697">
        <w:rPr>
          <w:b/>
          <w:bCs/>
          <w:color w:val="2F5496" w:themeColor="accent5" w:themeShade="BF"/>
          <w:sz w:val="24"/>
          <w:szCs w:val="24"/>
        </w:rPr>
        <w:t>ich</w:t>
      </w:r>
      <w:r w:rsidRPr="00390DAC">
        <w:rPr>
          <w:b/>
          <w:bCs/>
          <w:color w:val="2F5496" w:themeColor="accent5" w:themeShade="BF"/>
          <w:sz w:val="24"/>
          <w:szCs w:val="24"/>
        </w:rPr>
        <w:t xml:space="preserve"> organisations are involved?</w:t>
      </w:r>
      <w:r w:rsidRPr="003D13AA">
        <w:rPr>
          <w:sz w:val="24"/>
          <w:szCs w:val="24"/>
        </w:rPr>
        <w:t xml:space="preserve"> </w:t>
      </w:r>
      <w:r w:rsidR="0077672C">
        <w:rPr>
          <w:sz w:val="24"/>
          <w:szCs w:val="24"/>
        </w:rPr>
        <w:br/>
      </w:r>
      <w:r w:rsidRPr="003D13AA">
        <w:rPr>
          <w:sz w:val="24"/>
          <w:szCs w:val="24"/>
        </w:rPr>
        <w:t>Queen Mary University</w:t>
      </w:r>
      <w:r w:rsidR="002423CE">
        <w:rPr>
          <w:sz w:val="24"/>
          <w:szCs w:val="24"/>
        </w:rPr>
        <w:t xml:space="preserve"> of London</w:t>
      </w:r>
      <w:r w:rsidRPr="003D13AA">
        <w:rPr>
          <w:sz w:val="24"/>
          <w:szCs w:val="24"/>
        </w:rPr>
        <w:t xml:space="preserve"> </w:t>
      </w:r>
      <w:r w:rsidR="0089460C">
        <w:rPr>
          <w:sz w:val="24"/>
          <w:szCs w:val="24"/>
        </w:rPr>
        <w:t xml:space="preserve">(QMUL) </w:t>
      </w:r>
      <w:r w:rsidR="00B96AE1" w:rsidRPr="003D13AA">
        <w:rPr>
          <w:sz w:val="24"/>
          <w:szCs w:val="24"/>
        </w:rPr>
        <w:t>is the sponsor for this trial</w:t>
      </w:r>
      <w:r w:rsidR="00B96AE1">
        <w:rPr>
          <w:sz w:val="24"/>
          <w:szCs w:val="24"/>
        </w:rPr>
        <w:t xml:space="preserve"> and</w:t>
      </w:r>
      <w:r w:rsidRPr="003D13AA">
        <w:rPr>
          <w:sz w:val="24"/>
          <w:szCs w:val="24"/>
        </w:rPr>
        <w:t xml:space="preserve"> </w:t>
      </w:r>
      <w:r w:rsidR="00C138DD">
        <w:rPr>
          <w:sz w:val="24"/>
          <w:szCs w:val="24"/>
        </w:rPr>
        <w:t>is</w:t>
      </w:r>
      <w:r w:rsidR="0047498A">
        <w:rPr>
          <w:sz w:val="24"/>
          <w:szCs w:val="24"/>
        </w:rPr>
        <w:t xml:space="preserve"> leading on the research,</w:t>
      </w:r>
      <w:r w:rsidRPr="003D13AA">
        <w:rPr>
          <w:sz w:val="24"/>
          <w:szCs w:val="24"/>
        </w:rPr>
        <w:t xml:space="preserve"> working in </w:t>
      </w:r>
      <w:r w:rsidR="003B4AA6">
        <w:rPr>
          <w:sz w:val="24"/>
          <w:szCs w:val="24"/>
        </w:rPr>
        <w:t>collaboration with several other universities in the United Kingdom</w:t>
      </w:r>
      <w:r w:rsidR="00AE6394">
        <w:rPr>
          <w:sz w:val="24"/>
          <w:szCs w:val="24"/>
        </w:rPr>
        <w:t xml:space="preserve">. We are working with a charity partner, </w:t>
      </w:r>
      <w:proofErr w:type="spellStart"/>
      <w:r w:rsidR="00AE6394">
        <w:rPr>
          <w:sz w:val="24"/>
          <w:szCs w:val="24"/>
        </w:rPr>
        <w:t>Asthma+Lung</w:t>
      </w:r>
      <w:proofErr w:type="spellEnd"/>
      <w:r w:rsidR="00AE6394">
        <w:rPr>
          <w:sz w:val="24"/>
          <w:szCs w:val="24"/>
        </w:rPr>
        <w:t xml:space="preserve"> UK, and an industry partner, </w:t>
      </w:r>
      <w:proofErr w:type="spellStart"/>
      <w:r w:rsidR="00AE6394">
        <w:rPr>
          <w:sz w:val="24"/>
          <w:szCs w:val="24"/>
        </w:rPr>
        <w:t>HealthUnlocked</w:t>
      </w:r>
      <w:proofErr w:type="spellEnd"/>
      <w:r w:rsidR="004F373B">
        <w:rPr>
          <w:sz w:val="24"/>
          <w:szCs w:val="24"/>
        </w:rPr>
        <w:t xml:space="preserve"> </w:t>
      </w:r>
      <w:r w:rsidR="00C93172">
        <w:rPr>
          <w:sz w:val="24"/>
          <w:szCs w:val="24"/>
        </w:rPr>
        <w:t>which manages the asthma online health forum</w:t>
      </w:r>
      <w:r w:rsidR="00AE6394">
        <w:rPr>
          <w:sz w:val="24"/>
          <w:szCs w:val="24"/>
        </w:rPr>
        <w:t>.</w:t>
      </w:r>
      <w:r w:rsidR="00B83A72">
        <w:rPr>
          <w:sz w:val="24"/>
          <w:szCs w:val="24"/>
        </w:rPr>
        <w:t xml:space="preserve"> </w:t>
      </w:r>
      <w:r w:rsidR="00095BA8">
        <w:rPr>
          <w:sz w:val="24"/>
          <w:szCs w:val="24"/>
        </w:rPr>
        <w:t xml:space="preserve">With your permission, </w:t>
      </w:r>
      <w:proofErr w:type="spellStart"/>
      <w:r w:rsidR="00B83A72">
        <w:rPr>
          <w:sz w:val="24"/>
          <w:szCs w:val="24"/>
        </w:rPr>
        <w:t>HealthUnlocked</w:t>
      </w:r>
      <w:proofErr w:type="spellEnd"/>
      <w:r w:rsidR="00B83A72">
        <w:rPr>
          <w:sz w:val="24"/>
          <w:szCs w:val="24"/>
        </w:rPr>
        <w:t xml:space="preserve"> will </w:t>
      </w:r>
      <w:r w:rsidR="00C434DE">
        <w:rPr>
          <w:sz w:val="24"/>
          <w:szCs w:val="24"/>
        </w:rPr>
        <w:t>share</w:t>
      </w:r>
      <w:r w:rsidR="009077B4">
        <w:rPr>
          <w:sz w:val="24"/>
          <w:szCs w:val="24"/>
        </w:rPr>
        <w:t xml:space="preserve"> with </w:t>
      </w:r>
      <w:r w:rsidR="00C434DE">
        <w:rPr>
          <w:sz w:val="24"/>
          <w:szCs w:val="24"/>
        </w:rPr>
        <w:t xml:space="preserve">the research team </w:t>
      </w:r>
      <w:r w:rsidR="009077B4">
        <w:rPr>
          <w:sz w:val="24"/>
          <w:szCs w:val="24"/>
        </w:rPr>
        <w:t>data relating to your activity</w:t>
      </w:r>
      <w:r w:rsidR="00B914B6">
        <w:rPr>
          <w:sz w:val="24"/>
          <w:szCs w:val="24"/>
        </w:rPr>
        <w:t xml:space="preserve"> </w:t>
      </w:r>
      <w:r w:rsidR="00095BA8">
        <w:rPr>
          <w:sz w:val="24"/>
          <w:szCs w:val="24"/>
        </w:rPr>
        <w:t xml:space="preserve">in the online health forum </w:t>
      </w:r>
      <w:r w:rsidR="00B914B6">
        <w:rPr>
          <w:sz w:val="24"/>
          <w:szCs w:val="24"/>
        </w:rPr>
        <w:t xml:space="preserve">(e.g., how many times you logged in to the asthma forum, posts you posted </w:t>
      </w:r>
      <w:r w:rsidR="00B914B6">
        <w:rPr>
          <w:sz w:val="24"/>
          <w:szCs w:val="24"/>
        </w:rPr>
        <w:lastRenderedPageBreak/>
        <w:t>publicly)</w:t>
      </w:r>
      <w:r w:rsidR="009077B4">
        <w:rPr>
          <w:sz w:val="24"/>
          <w:szCs w:val="24"/>
        </w:rPr>
        <w:t>, if you are part of the intervention group</w:t>
      </w:r>
      <w:r w:rsidR="00B914B6">
        <w:rPr>
          <w:sz w:val="24"/>
          <w:szCs w:val="24"/>
        </w:rPr>
        <w:t>. T</w:t>
      </w:r>
      <w:r w:rsidR="009077B4">
        <w:rPr>
          <w:sz w:val="24"/>
          <w:szCs w:val="24"/>
        </w:rPr>
        <w:t>his data will be a</w:t>
      </w:r>
      <w:r w:rsidR="00B914B6">
        <w:rPr>
          <w:sz w:val="24"/>
          <w:szCs w:val="24"/>
        </w:rPr>
        <w:t xml:space="preserve">nonymous and will only relate to the study’s duration (12 months from the consultation). Private, one-to-one messages exchanged with other patients on the forum will not be shared.  </w:t>
      </w:r>
    </w:p>
    <w:p w14:paraId="5E91C9A4" w14:textId="56E263D1" w:rsidR="0049496B" w:rsidRDefault="00C40261" w:rsidP="004F7BD1">
      <w:pPr>
        <w:spacing w:after="240"/>
        <w:rPr>
          <w:sz w:val="24"/>
          <w:szCs w:val="24"/>
        </w:rPr>
      </w:pPr>
      <w:r w:rsidRPr="7C1A141E">
        <w:rPr>
          <w:b/>
          <w:bCs/>
          <w:color w:val="2F5496" w:themeColor="accent5" w:themeShade="BF"/>
          <w:sz w:val="24"/>
          <w:szCs w:val="24"/>
        </w:rPr>
        <w:t>W</w:t>
      </w:r>
      <w:r w:rsidR="003D13AA" w:rsidRPr="7C1A141E">
        <w:rPr>
          <w:b/>
          <w:bCs/>
          <w:color w:val="2F5496" w:themeColor="accent5" w:themeShade="BF"/>
          <w:sz w:val="24"/>
          <w:szCs w:val="24"/>
        </w:rPr>
        <w:t xml:space="preserve">ill my taking part in this trial be kept confidential? </w:t>
      </w:r>
      <w:r>
        <w:br/>
      </w:r>
      <w:r w:rsidR="003D13AA" w:rsidRPr="7C1A141E">
        <w:rPr>
          <w:sz w:val="24"/>
          <w:szCs w:val="24"/>
        </w:rPr>
        <w:t>The research team will keep your name and contact details confidential</w:t>
      </w:r>
      <w:r w:rsidR="00A119C3">
        <w:rPr>
          <w:sz w:val="24"/>
          <w:szCs w:val="24"/>
        </w:rPr>
        <w:t xml:space="preserve">. All data will be </w:t>
      </w:r>
      <w:r w:rsidR="0B35F28C" w:rsidRPr="7C1A141E">
        <w:rPr>
          <w:sz w:val="24"/>
          <w:szCs w:val="24"/>
        </w:rPr>
        <w:t>store</w:t>
      </w:r>
      <w:r w:rsidR="1A0C81F6" w:rsidRPr="7C1A141E">
        <w:rPr>
          <w:sz w:val="24"/>
          <w:szCs w:val="24"/>
        </w:rPr>
        <w:t>d</w:t>
      </w:r>
      <w:r w:rsidR="0B35F28C" w:rsidRPr="7C1A141E">
        <w:rPr>
          <w:sz w:val="24"/>
          <w:szCs w:val="24"/>
        </w:rPr>
        <w:t xml:space="preserve"> and access</w:t>
      </w:r>
      <w:r w:rsidR="00A119C3">
        <w:rPr>
          <w:sz w:val="24"/>
          <w:szCs w:val="24"/>
        </w:rPr>
        <w:t>ed</w:t>
      </w:r>
      <w:r w:rsidR="0B35F28C" w:rsidRPr="7C1A141E">
        <w:rPr>
          <w:sz w:val="24"/>
          <w:szCs w:val="24"/>
        </w:rPr>
        <w:t xml:space="preserve"> in a secure data environment</w:t>
      </w:r>
      <w:r w:rsidR="003D13AA" w:rsidRPr="7C1A141E">
        <w:rPr>
          <w:sz w:val="24"/>
          <w:szCs w:val="24"/>
        </w:rPr>
        <w:t xml:space="preserve">. The research team will use this information as needed, to contact you about the research trial, to make sure that relevant information about the trial is recorded, and to oversee the quality of the trial. </w:t>
      </w:r>
      <w:r w:rsidR="00263E7B">
        <w:rPr>
          <w:sz w:val="24"/>
          <w:szCs w:val="24"/>
        </w:rPr>
        <w:t>Y</w:t>
      </w:r>
      <w:r w:rsidR="003D13AA" w:rsidRPr="7C1A141E">
        <w:rPr>
          <w:sz w:val="24"/>
          <w:szCs w:val="24"/>
        </w:rPr>
        <w:t xml:space="preserve">our research records </w:t>
      </w:r>
      <w:r w:rsidR="00263E7B">
        <w:rPr>
          <w:sz w:val="24"/>
          <w:szCs w:val="24"/>
        </w:rPr>
        <w:t xml:space="preserve">may also be seen by </w:t>
      </w:r>
      <w:r w:rsidR="00BA7914">
        <w:rPr>
          <w:sz w:val="24"/>
          <w:szCs w:val="24"/>
        </w:rPr>
        <w:t xml:space="preserve">staff from QMUL </w:t>
      </w:r>
      <w:r w:rsidR="00720D2C">
        <w:rPr>
          <w:sz w:val="24"/>
          <w:szCs w:val="24"/>
        </w:rPr>
        <w:t xml:space="preserve">who </w:t>
      </w:r>
      <w:r w:rsidR="000C14EA">
        <w:rPr>
          <w:sz w:val="24"/>
          <w:szCs w:val="24"/>
        </w:rPr>
        <w:t>are responsible for a</w:t>
      </w:r>
      <w:r w:rsidR="00720D2C">
        <w:rPr>
          <w:sz w:val="24"/>
          <w:szCs w:val="24"/>
        </w:rPr>
        <w:t>udit</w:t>
      </w:r>
      <w:r w:rsidR="000C14EA">
        <w:rPr>
          <w:sz w:val="24"/>
          <w:szCs w:val="24"/>
        </w:rPr>
        <w:t>ing</w:t>
      </w:r>
      <w:r w:rsidR="00720D2C">
        <w:rPr>
          <w:sz w:val="24"/>
          <w:szCs w:val="24"/>
        </w:rPr>
        <w:t xml:space="preserve"> the research trial</w:t>
      </w:r>
      <w:r w:rsidR="002F0110">
        <w:rPr>
          <w:sz w:val="24"/>
          <w:szCs w:val="24"/>
        </w:rPr>
        <w:t xml:space="preserve"> </w:t>
      </w:r>
      <w:r w:rsidR="003D13AA" w:rsidRPr="7C1A141E">
        <w:rPr>
          <w:sz w:val="24"/>
          <w:szCs w:val="24"/>
        </w:rPr>
        <w:t xml:space="preserve">to check </w:t>
      </w:r>
      <w:r w:rsidR="002F0110">
        <w:rPr>
          <w:sz w:val="24"/>
          <w:szCs w:val="24"/>
        </w:rPr>
        <w:t>it is being carried out properly</w:t>
      </w:r>
      <w:r w:rsidR="003D13AA" w:rsidRPr="7C1A141E">
        <w:rPr>
          <w:sz w:val="24"/>
          <w:szCs w:val="24"/>
        </w:rPr>
        <w:t xml:space="preserve">. The </w:t>
      </w:r>
      <w:r w:rsidR="00AA1E19">
        <w:rPr>
          <w:sz w:val="24"/>
          <w:szCs w:val="24"/>
        </w:rPr>
        <w:t>staff</w:t>
      </w:r>
      <w:r w:rsidR="00AA1E19" w:rsidRPr="7C1A141E">
        <w:rPr>
          <w:sz w:val="24"/>
          <w:szCs w:val="24"/>
        </w:rPr>
        <w:t xml:space="preserve"> </w:t>
      </w:r>
      <w:r w:rsidR="003D13AA" w:rsidRPr="7C1A141E">
        <w:rPr>
          <w:sz w:val="24"/>
          <w:szCs w:val="24"/>
        </w:rPr>
        <w:t>who analyse the information will not be able to identify you and will not be able to find out your name or contact details.</w:t>
      </w:r>
    </w:p>
    <w:p w14:paraId="1E144F82" w14:textId="1AAA07A2" w:rsidR="00CB3184" w:rsidRDefault="007B3237" w:rsidP="004F7BD1">
      <w:pPr>
        <w:spacing w:after="240"/>
        <w:rPr>
          <w:sz w:val="24"/>
          <w:szCs w:val="24"/>
        </w:rPr>
      </w:pPr>
      <w:r w:rsidRPr="007B3237">
        <w:rPr>
          <w:b/>
          <w:bCs/>
          <w:color w:val="2F5496" w:themeColor="accent5" w:themeShade="BF"/>
          <w:sz w:val="24"/>
          <w:szCs w:val="24"/>
        </w:rPr>
        <w:t xml:space="preserve">How will my personal information be managed? </w:t>
      </w:r>
      <w:r w:rsidRPr="007B3237">
        <w:rPr>
          <w:b/>
          <w:bCs/>
          <w:color w:val="2F5496" w:themeColor="accent5" w:themeShade="BF"/>
          <w:sz w:val="24"/>
          <w:szCs w:val="24"/>
        </w:rPr>
        <w:br/>
      </w:r>
      <w:r w:rsidRPr="007B3237">
        <w:rPr>
          <w:sz w:val="24"/>
          <w:szCs w:val="24"/>
        </w:rPr>
        <w:t xml:space="preserve">We will be using information from you to undertake this trial and we will be responsible for looking after your information and using it properly. </w:t>
      </w:r>
      <w:r w:rsidR="006B2318">
        <w:rPr>
          <w:sz w:val="24"/>
          <w:szCs w:val="24"/>
        </w:rPr>
        <w:t xml:space="preserve">QMUL </w:t>
      </w:r>
      <w:r w:rsidRPr="007B3237">
        <w:rPr>
          <w:sz w:val="24"/>
          <w:szCs w:val="24"/>
        </w:rPr>
        <w:t>will securely collect identifiable information for the purpose of this trial</w:t>
      </w:r>
      <w:r w:rsidR="00CA073B">
        <w:rPr>
          <w:sz w:val="24"/>
          <w:szCs w:val="24"/>
        </w:rPr>
        <w:t xml:space="preserve"> and </w:t>
      </w:r>
      <w:r w:rsidR="00CA073B" w:rsidRPr="007B3237">
        <w:rPr>
          <w:sz w:val="24"/>
          <w:szCs w:val="24"/>
        </w:rPr>
        <w:t xml:space="preserve">will keep identifiable information about you for </w:t>
      </w:r>
      <w:r w:rsidR="00B52FB0">
        <w:rPr>
          <w:sz w:val="24"/>
          <w:szCs w:val="24"/>
        </w:rPr>
        <w:t>2</w:t>
      </w:r>
      <w:r w:rsidR="0061587C">
        <w:rPr>
          <w:sz w:val="24"/>
          <w:szCs w:val="24"/>
        </w:rPr>
        <w:t>5</w:t>
      </w:r>
      <w:r w:rsidR="00CA073B" w:rsidRPr="007B3237">
        <w:rPr>
          <w:sz w:val="24"/>
          <w:szCs w:val="24"/>
        </w:rPr>
        <w:t xml:space="preserve"> years after the trial has finished (likely to be 202</w:t>
      </w:r>
      <w:r w:rsidR="00CA073B">
        <w:rPr>
          <w:sz w:val="24"/>
          <w:szCs w:val="24"/>
        </w:rPr>
        <w:t>7</w:t>
      </w:r>
      <w:r w:rsidR="00CA073B" w:rsidRPr="007B3237">
        <w:rPr>
          <w:sz w:val="24"/>
          <w:szCs w:val="24"/>
        </w:rPr>
        <w:t>)</w:t>
      </w:r>
      <w:r w:rsidRPr="007B3237">
        <w:rPr>
          <w:sz w:val="24"/>
          <w:szCs w:val="24"/>
        </w:rPr>
        <w:t xml:space="preserve">. The only people who will have access to information that identifies you will be </w:t>
      </w:r>
      <w:r w:rsidR="00E65F4C">
        <w:rPr>
          <w:sz w:val="24"/>
          <w:szCs w:val="24"/>
        </w:rPr>
        <w:t xml:space="preserve">the AD HOC research team at QMUL and </w:t>
      </w:r>
      <w:r w:rsidR="00512586">
        <w:rPr>
          <w:sz w:val="24"/>
          <w:szCs w:val="24"/>
        </w:rPr>
        <w:t xml:space="preserve">research nurses/staff at GP surgeries who </w:t>
      </w:r>
      <w:r w:rsidR="00F552E0">
        <w:rPr>
          <w:sz w:val="24"/>
          <w:szCs w:val="24"/>
        </w:rPr>
        <w:t>need this information to contact you about the trial</w:t>
      </w:r>
      <w:r w:rsidRPr="007B3237">
        <w:rPr>
          <w:sz w:val="24"/>
          <w:szCs w:val="24"/>
        </w:rPr>
        <w:t>.</w:t>
      </w:r>
    </w:p>
    <w:p w14:paraId="0D60FCDF" w14:textId="2075BAA2" w:rsidR="00321CA6" w:rsidRPr="00321CA6" w:rsidRDefault="007B3237" w:rsidP="00321CA6">
      <w:pPr>
        <w:spacing w:after="240"/>
        <w:rPr>
          <w:sz w:val="24"/>
          <w:szCs w:val="24"/>
          <w:lang w:val="en-US"/>
        </w:rPr>
      </w:pPr>
      <w:r w:rsidRPr="007B3237">
        <w:rPr>
          <w:sz w:val="24"/>
          <w:szCs w:val="24"/>
        </w:rPr>
        <w:t xml:space="preserve">Your rights to access, change or move your information are limited, as we need to manage your information in specific ways for the research to be reliable and accurate. If you withdraw from the trial, we will keep the information about you that we have already obtained. To safeguard your rights, we will use the minimum personally-identifiable information possible. You can find out more about how we use your information at </w:t>
      </w:r>
      <w:hyperlink r:id="rId16" w:history="1">
        <w:r w:rsidR="00321CA6" w:rsidRPr="00321CA6">
          <w:rPr>
            <w:rStyle w:val="Hyperlink"/>
            <w:sz w:val="24"/>
            <w:szCs w:val="24"/>
            <w:lang w:val="en-US"/>
          </w:rPr>
          <w:t>http://www.jrmo.org.uk/</w:t>
        </w:r>
      </w:hyperlink>
      <w:r w:rsidR="00321CA6">
        <w:rPr>
          <w:sz w:val="24"/>
          <w:szCs w:val="24"/>
        </w:rPr>
        <w:t>.</w:t>
      </w:r>
    </w:p>
    <w:p w14:paraId="4D725ACC" w14:textId="40900227" w:rsidR="00B920F0" w:rsidRDefault="007B3237" w:rsidP="7C1A141E">
      <w:pPr>
        <w:spacing w:after="240"/>
        <w:rPr>
          <w:sz w:val="24"/>
          <w:szCs w:val="24"/>
        </w:rPr>
      </w:pPr>
      <w:r w:rsidRPr="7C1A141E">
        <w:rPr>
          <w:b/>
          <w:bCs/>
          <w:color w:val="2F5496" w:themeColor="accent5" w:themeShade="BF"/>
          <w:sz w:val="24"/>
          <w:szCs w:val="24"/>
        </w:rPr>
        <w:t xml:space="preserve">Will you share my data? </w:t>
      </w:r>
      <w:r>
        <w:br/>
      </w:r>
      <w:r w:rsidRPr="7C1A141E">
        <w:rPr>
          <w:sz w:val="24"/>
          <w:szCs w:val="24"/>
        </w:rPr>
        <w:t xml:space="preserve">The information collected about you </w:t>
      </w:r>
      <w:r w:rsidR="6A8214F7" w:rsidRPr="7C1A141E">
        <w:rPr>
          <w:sz w:val="24"/>
          <w:szCs w:val="24"/>
        </w:rPr>
        <w:t>will be stored and accessed in a secure data environment</w:t>
      </w:r>
      <w:r w:rsidR="00672E9C">
        <w:rPr>
          <w:sz w:val="24"/>
          <w:szCs w:val="24"/>
        </w:rPr>
        <w:t>. It</w:t>
      </w:r>
      <w:r w:rsidR="6A8214F7" w:rsidRPr="7C1A141E">
        <w:rPr>
          <w:sz w:val="24"/>
          <w:szCs w:val="24"/>
        </w:rPr>
        <w:t xml:space="preserve"> </w:t>
      </w:r>
      <w:r w:rsidRPr="7C1A141E">
        <w:rPr>
          <w:sz w:val="24"/>
          <w:szCs w:val="24"/>
        </w:rPr>
        <w:t xml:space="preserve">may be used to support other research in the future and may be shared anonymously (without using your name) with other researchers. </w:t>
      </w:r>
      <w:r w:rsidR="009E6BF7" w:rsidRPr="7C1A141E">
        <w:rPr>
          <w:sz w:val="24"/>
          <w:szCs w:val="24"/>
        </w:rPr>
        <w:t>In addition, a</w:t>
      </w:r>
      <w:r w:rsidR="001919C9" w:rsidRPr="7C1A141E">
        <w:rPr>
          <w:sz w:val="24"/>
          <w:szCs w:val="24"/>
        </w:rPr>
        <w:t xml:space="preserve"> </w:t>
      </w:r>
      <w:r w:rsidR="00223BA7" w:rsidRPr="7C1A141E">
        <w:rPr>
          <w:sz w:val="24"/>
          <w:szCs w:val="24"/>
        </w:rPr>
        <w:t>code</w:t>
      </w:r>
      <w:r w:rsidR="001919C9" w:rsidRPr="7C1A141E">
        <w:rPr>
          <w:sz w:val="24"/>
          <w:szCs w:val="24"/>
        </w:rPr>
        <w:t xml:space="preserve"> will be added to your </w:t>
      </w:r>
      <w:r w:rsidR="00FE3B3F" w:rsidRPr="7C1A141E">
        <w:rPr>
          <w:sz w:val="24"/>
          <w:szCs w:val="24"/>
        </w:rPr>
        <w:t>GP electronic record to indicate that you are taking part in the trial, which can be seen by the team at your GP surgery</w:t>
      </w:r>
      <w:r w:rsidR="009E6BF7" w:rsidRPr="7C1A141E">
        <w:rPr>
          <w:sz w:val="24"/>
          <w:szCs w:val="24"/>
        </w:rPr>
        <w:t>, if you give your consent for this (it is optional)</w:t>
      </w:r>
      <w:r w:rsidR="00FE3B3F" w:rsidRPr="7C1A141E">
        <w:rPr>
          <w:sz w:val="24"/>
          <w:szCs w:val="24"/>
        </w:rPr>
        <w:t>.</w:t>
      </w:r>
    </w:p>
    <w:p w14:paraId="157DBB8F" w14:textId="17BA4282" w:rsidR="00C83B5D" w:rsidRDefault="00B920F0" w:rsidP="004F7BD1">
      <w:pPr>
        <w:spacing w:after="240"/>
        <w:rPr>
          <w:sz w:val="24"/>
          <w:szCs w:val="24"/>
        </w:rPr>
      </w:pPr>
      <w:r w:rsidRPr="00AB13EC">
        <w:rPr>
          <w:b/>
          <w:bCs/>
          <w:color w:val="2F5496" w:themeColor="accent5" w:themeShade="BF"/>
          <w:sz w:val="24"/>
          <w:szCs w:val="24"/>
        </w:rPr>
        <w:t xml:space="preserve">What will happen to the results of the research trial? </w:t>
      </w:r>
      <w:r w:rsidRPr="00AB13EC">
        <w:rPr>
          <w:b/>
          <w:bCs/>
          <w:color w:val="2F5496" w:themeColor="accent5" w:themeShade="BF"/>
          <w:sz w:val="24"/>
          <w:szCs w:val="24"/>
        </w:rPr>
        <w:br/>
      </w:r>
      <w:r w:rsidRPr="00B920F0">
        <w:rPr>
          <w:sz w:val="24"/>
          <w:szCs w:val="24"/>
        </w:rPr>
        <w:t xml:space="preserve">The results will be published in a scientific journal so that other people know about it. A summary of the results will be published on the </w:t>
      </w:r>
      <w:r>
        <w:rPr>
          <w:sz w:val="24"/>
          <w:szCs w:val="24"/>
        </w:rPr>
        <w:t>AD HOC trial</w:t>
      </w:r>
      <w:r w:rsidRPr="00B920F0">
        <w:rPr>
          <w:sz w:val="24"/>
          <w:szCs w:val="24"/>
        </w:rPr>
        <w:t xml:space="preserve"> website </w:t>
      </w:r>
      <w:hyperlink r:id="rId17" w:history="1">
        <w:r w:rsidR="00C00CFB" w:rsidRPr="00863D0D">
          <w:rPr>
            <w:rStyle w:val="Hyperlink"/>
            <w:sz w:val="24"/>
            <w:szCs w:val="24"/>
          </w:rPr>
          <w:t>https://www.qmul.ac.uk/ADHOC/</w:t>
        </w:r>
      </w:hyperlink>
      <w:r w:rsidRPr="00B920F0">
        <w:rPr>
          <w:sz w:val="24"/>
          <w:szCs w:val="24"/>
        </w:rPr>
        <w:t xml:space="preserve">. </w:t>
      </w:r>
    </w:p>
    <w:p w14:paraId="32C77FA6" w14:textId="6875B193" w:rsidR="00AB13EC" w:rsidRDefault="00B920F0" w:rsidP="004F7BD1">
      <w:pPr>
        <w:spacing w:after="240"/>
        <w:rPr>
          <w:sz w:val="24"/>
          <w:szCs w:val="24"/>
        </w:rPr>
      </w:pPr>
      <w:r w:rsidRPr="00AB13EC">
        <w:rPr>
          <w:b/>
          <w:bCs/>
          <w:color w:val="2F5496" w:themeColor="accent5" w:themeShade="BF"/>
          <w:sz w:val="24"/>
          <w:szCs w:val="24"/>
        </w:rPr>
        <w:t xml:space="preserve">Will I be able to access the </w:t>
      </w:r>
      <w:r w:rsidR="00C83B5D" w:rsidRPr="00AB13EC">
        <w:rPr>
          <w:b/>
          <w:bCs/>
          <w:color w:val="2F5496" w:themeColor="accent5" w:themeShade="BF"/>
          <w:sz w:val="24"/>
          <w:szCs w:val="24"/>
        </w:rPr>
        <w:t xml:space="preserve">asthma online health </w:t>
      </w:r>
      <w:r w:rsidR="00C00CFB">
        <w:rPr>
          <w:b/>
          <w:bCs/>
          <w:color w:val="2F5496" w:themeColor="accent5" w:themeShade="BF"/>
          <w:sz w:val="24"/>
          <w:szCs w:val="24"/>
        </w:rPr>
        <w:t>forum</w:t>
      </w:r>
      <w:r w:rsidR="00C83B5D" w:rsidRPr="00AB13EC">
        <w:rPr>
          <w:b/>
          <w:bCs/>
          <w:color w:val="2F5496" w:themeColor="accent5" w:themeShade="BF"/>
          <w:sz w:val="24"/>
          <w:szCs w:val="24"/>
        </w:rPr>
        <w:t xml:space="preserve"> </w:t>
      </w:r>
      <w:r w:rsidRPr="00AB13EC">
        <w:rPr>
          <w:b/>
          <w:bCs/>
          <w:color w:val="2F5496" w:themeColor="accent5" w:themeShade="BF"/>
          <w:sz w:val="24"/>
          <w:szCs w:val="24"/>
        </w:rPr>
        <w:t>after the trial?</w:t>
      </w:r>
      <w:r w:rsidR="00C83B5D" w:rsidRPr="00AB13EC">
        <w:rPr>
          <w:b/>
          <w:bCs/>
          <w:color w:val="2F5496" w:themeColor="accent5" w:themeShade="BF"/>
          <w:sz w:val="24"/>
          <w:szCs w:val="24"/>
        </w:rPr>
        <w:br/>
      </w:r>
      <w:r w:rsidR="00AB13EC">
        <w:rPr>
          <w:sz w:val="24"/>
          <w:szCs w:val="24"/>
        </w:rPr>
        <w:t xml:space="preserve">If you were signed up to the </w:t>
      </w:r>
      <w:r w:rsidR="00C00CFB">
        <w:rPr>
          <w:sz w:val="24"/>
          <w:szCs w:val="24"/>
        </w:rPr>
        <w:t xml:space="preserve">asthma forum </w:t>
      </w:r>
      <w:r w:rsidR="004F5F59">
        <w:rPr>
          <w:sz w:val="24"/>
          <w:szCs w:val="24"/>
        </w:rPr>
        <w:t>during the trial you can continue your membership for as long as you wish</w:t>
      </w:r>
      <w:r w:rsidR="00EE4F4E">
        <w:rPr>
          <w:sz w:val="24"/>
          <w:szCs w:val="24"/>
        </w:rPr>
        <w:t xml:space="preserve"> (it is a publicly available, free website). </w:t>
      </w:r>
      <w:r w:rsidR="00D523A2">
        <w:rPr>
          <w:sz w:val="24"/>
          <w:szCs w:val="24"/>
        </w:rPr>
        <w:t xml:space="preserve">If you were not </w:t>
      </w:r>
      <w:r w:rsidR="00D523A2">
        <w:rPr>
          <w:sz w:val="24"/>
          <w:szCs w:val="24"/>
        </w:rPr>
        <w:lastRenderedPageBreak/>
        <w:t xml:space="preserve">signed up, after </w:t>
      </w:r>
      <w:r w:rsidR="00C00CFB">
        <w:rPr>
          <w:sz w:val="24"/>
          <w:szCs w:val="24"/>
        </w:rPr>
        <w:t>12</w:t>
      </w:r>
      <w:r w:rsidR="00D523A2">
        <w:rPr>
          <w:sz w:val="24"/>
          <w:szCs w:val="24"/>
        </w:rPr>
        <w:t xml:space="preserve"> months we will send </w:t>
      </w:r>
      <w:r w:rsidR="00D47FA6">
        <w:rPr>
          <w:sz w:val="24"/>
          <w:szCs w:val="24"/>
        </w:rPr>
        <w:t xml:space="preserve">you a link to the </w:t>
      </w:r>
      <w:r w:rsidR="00C00CFB">
        <w:rPr>
          <w:sz w:val="24"/>
          <w:szCs w:val="24"/>
        </w:rPr>
        <w:t>forum</w:t>
      </w:r>
      <w:r w:rsidR="00D47FA6">
        <w:rPr>
          <w:sz w:val="24"/>
          <w:szCs w:val="24"/>
        </w:rPr>
        <w:t xml:space="preserve"> to sign up if you wish to do so. </w:t>
      </w:r>
    </w:p>
    <w:p w14:paraId="4A04081A" w14:textId="77777777" w:rsidR="002244CE" w:rsidRDefault="00B920F0" w:rsidP="004F7BD1">
      <w:pPr>
        <w:spacing w:after="240"/>
        <w:rPr>
          <w:sz w:val="24"/>
          <w:szCs w:val="24"/>
        </w:rPr>
      </w:pPr>
      <w:r w:rsidRPr="004E1B8F">
        <w:rPr>
          <w:b/>
          <w:bCs/>
          <w:color w:val="2F5496" w:themeColor="accent5" w:themeShade="BF"/>
          <w:sz w:val="24"/>
          <w:szCs w:val="24"/>
        </w:rPr>
        <w:t>Who is organising and funding the research?</w:t>
      </w:r>
      <w:r w:rsidRPr="004E1B8F">
        <w:rPr>
          <w:color w:val="2F5496" w:themeColor="accent5" w:themeShade="BF"/>
          <w:sz w:val="24"/>
          <w:szCs w:val="24"/>
        </w:rPr>
        <w:t xml:space="preserve"> </w:t>
      </w:r>
      <w:r w:rsidR="004E1B8F">
        <w:rPr>
          <w:sz w:val="24"/>
          <w:szCs w:val="24"/>
        </w:rPr>
        <w:br/>
        <w:t>Dr Anna De Simoni i</w:t>
      </w:r>
      <w:r w:rsidRPr="00B920F0">
        <w:rPr>
          <w:sz w:val="24"/>
          <w:szCs w:val="24"/>
        </w:rPr>
        <w:t>s leading an experienced team of researchers</w:t>
      </w:r>
      <w:r w:rsidR="002244CE">
        <w:rPr>
          <w:sz w:val="24"/>
          <w:szCs w:val="24"/>
        </w:rPr>
        <w:t>, with assistance from local Clinical Research Networks</w:t>
      </w:r>
      <w:r w:rsidRPr="00B920F0">
        <w:rPr>
          <w:sz w:val="24"/>
          <w:szCs w:val="24"/>
        </w:rPr>
        <w:t xml:space="preserve">. The trial is being funded by the National Institute of Health Research (NIHR) through their Programme Grants for Applied Research. </w:t>
      </w:r>
    </w:p>
    <w:p w14:paraId="4E643DC1" w14:textId="573051CD" w:rsidR="007B3237" w:rsidRDefault="00B920F0" w:rsidP="004F7BD1">
      <w:pPr>
        <w:spacing w:after="240"/>
        <w:rPr>
          <w:sz w:val="24"/>
          <w:szCs w:val="24"/>
        </w:rPr>
      </w:pPr>
      <w:r w:rsidRPr="002244CE">
        <w:rPr>
          <w:b/>
          <w:bCs/>
          <w:color w:val="2F5496" w:themeColor="accent5" w:themeShade="BF"/>
          <w:sz w:val="24"/>
          <w:szCs w:val="24"/>
        </w:rPr>
        <w:t xml:space="preserve">Who has reviewed this research? </w:t>
      </w:r>
      <w:r w:rsidR="002244CE" w:rsidRPr="002244CE">
        <w:rPr>
          <w:b/>
          <w:bCs/>
          <w:color w:val="2F5496" w:themeColor="accent5" w:themeShade="BF"/>
          <w:sz w:val="24"/>
          <w:szCs w:val="24"/>
        </w:rPr>
        <w:br/>
      </w:r>
      <w:r w:rsidRPr="00B920F0">
        <w:rPr>
          <w:sz w:val="24"/>
          <w:szCs w:val="24"/>
        </w:rPr>
        <w:t xml:space="preserve">This trial has been reviewed and given </w:t>
      </w:r>
      <w:r w:rsidR="00B0579A">
        <w:rPr>
          <w:sz w:val="24"/>
          <w:szCs w:val="24"/>
        </w:rPr>
        <w:t xml:space="preserve">a </w:t>
      </w:r>
      <w:r w:rsidRPr="00B920F0">
        <w:rPr>
          <w:sz w:val="24"/>
          <w:szCs w:val="24"/>
        </w:rPr>
        <w:t xml:space="preserve">favourable opinion by </w:t>
      </w:r>
      <w:r w:rsidR="007A61F3" w:rsidRPr="007A61F3">
        <w:rPr>
          <w:sz w:val="24"/>
          <w:szCs w:val="24"/>
        </w:rPr>
        <w:t>North East - Newcastle &amp; North Tyneside 1 Research Ethics Committee</w:t>
      </w:r>
      <w:r w:rsidR="007A61F3">
        <w:rPr>
          <w:sz w:val="24"/>
          <w:szCs w:val="24"/>
        </w:rPr>
        <w:t xml:space="preserve"> (REC Refe</w:t>
      </w:r>
      <w:r w:rsidRPr="00B920F0">
        <w:rPr>
          <w:sz w:val="24"/>
          <w:szCs w:val="24"/>
        </w:rPr>
        <w:t xml:space="preserve">rence: </w:t>
      </w:r>
      <w:r w:rsidR="007A61F3">
        <w:rPr>
          <w:sz w:val="24"/>
          <w:szCs w:val="24"/>
        </w:rPr>
        <w:t>25/NE/0006</w:t>
      </w:r>
      <w:r w:rsidRPr="00B920F0">
        <w:rPr>
          <w:sz w:val="24"/>
          <w:szCs w:val="24"/>
        </w:rPr>
        <w:t xml:space="preserve">) and has </w:t>
      </w:r>
      <w:r w:rsidR="00B0579A">
        <w:rPr>
          <w:sz w:val="24"/>
          <w:szCs w:val="24"/>
        </w:rPr>
        <w:t xml:space="preserve">received </w:t>
      </w:r>
      <w:r w:rsidRPr="00B920F0">
        <w:rPr>
          <w:sz w:val="24"/>
          <w:szCs w:val="24"/>
        </w:rPr>
        <w:t>approval from the Health Research Authority.</w:t>
      </w:r>
      <w:r w:rsidR="00FE3B3F">
        <w:rPr>
          <w:sz w:val="24"/>
          <w:szCs w:val="24"/>
        </w:rPr>
        <w:t xml:space="preserve"> </w:t>
      </w:r>
    </w:p>
    <w:p w14:paraId="133FD8E7" w14:textId="77777777" w:rsidR="00DF2C50" w:rsidRPr="00D84A24" w:rsidRDefault="00DF2C50" w:rsidP="00DF2C50">
      <w:pPr>
        <w:spacing w:after="240"/>
        <w:rPr>
          <w:b/>
          <w:bCs/>
          <w:color w:val="2F5496" w:themeColor="accent5" w:themeShade="BF"/>
          <w:sz w:val="24"/>
          <w:szCs w:val="24"/>
        </w:rPr>
      </w:pPr>
      <w:r w:rsidRPr="00D84A24">
        <w:rPr>
          <w:b/>
          <w:bCs/>
          <w:color w:val="2F5496" w:themeColor="accent5" w:themeShade="BF"/>
          <w:sz w:val="24"/>
          <w:szCs w:val="24"/>
        </w:rPr>
        <w:t xml:space="preserve">How will we use information about you? </w:t>
      </w:r>
    </w:p>
    <w:p w14:paraId="1370D409" w14:textId="274AD00C" w:rsidR="00DF2C50" w:rsidRPr="00DF2C50" w:rsidRDefault="00DF2C50" w:rsidP="00DF2C50">
      <w:pPr>
        <w:spacing w:after="240"/>
        <w:rPr>
          <w:sz w:val="24"/>
          <w:szCs w:val="24"/>
        </w:rPr>
      </w:pPr>
      <w:r w:rsidRPr="00DF2C50">
        <w:rPr>
          <w:sz w:val="24"/>
          <w:szCs w:val="24"/>
        </w:rPr>
        <w:t xml:space="preserve">We will need to use information from </w:t>
      </w:r>
      <w:r>
        <w:rPr>
          <w:sz w:val="24"/>
          <w:szCs w:val="24"/>
        </w:rPr>
        <w:t xml:space="preserve">you, and </w:t>
      </w:r>
      <w:r w:rsidRPr="00DF2C50">
        <w:rPr>
          <w:sz w:val="24"/>
          <w:szCs w:val="24"/>
        </w:rPr>
        <w:t>your medical records if you consent</w:t>
      </w:r>
      <w:r>
        <w:rPr>
          <w:sz w:val="24"/>
          <w:szCs w:val="24"/>
        </w:rPr>
        <w:t xml:space="preserve"> to, </w:t>
      </w:r>
      <w:r w:rsidRPr="00DF2C50">
        <w:rPr>
          <w:sz w:val="24"/>
          <w:szCs w:val="24"/>
        </w:rPr>
        <w:t xml:space="preserve">for this research project. </w:t>
      </w:r>
    </w:p>
    <w:p w14:paraId="6A8326FF" w14:textId="6F403032" w:rsidR="00DF2C50" w:rsidRPr="00DF2C50" w:rsidRDefault="00DF2C50" w:rsidP="00DF2C50">
      <w:pPr>
        <w:spacing w:after="240"/>
        <w:rPr>
          <w:sz w:val="24"/>
          <w:szCs w:val="24"/>
        </w:rPr>
      </w:pPr>
      <w:r w:rsidRPr="00DF2C50">
        <w:rPr>
          <w:sz w:val="24"/>
          <w:szCs w:val="24"/>
        </w:rPr>
        <w:t>This information will include your name</w:t>
      </w:r>
      <w:r>
        <w:rPr>
          <w:sz w:val="24"/>
          <w:szCs w:val="24"/>
        </w:rPr>
        <w:t xml:space="preserve">, </w:t>
      </w:r>
      <w:r w:rsidRPr="00DF2C50">
        <w:rPr>
          <w:sz w:val="24"/>
          <w:szCs w:val="24"/>
        </w:rPr>
        <w:t>contact details</w:t>
      </w:r>
      <w:r>
        <w:rPr>
          <w:sz w:val="24"/>
          <w:szCs w:val="24"/>
        </w:rPr>
        <w:t>, and some health-related information</w:t>
      </w:r>
      <w:r w:rsidRPr="00DF2C50">
        <w:rPr>
          <w:sz w:val="24"/>
          <w:szCs w:val="24"/>
        </w:rPr>
        <w:t>.  People will use this information to do the research or to check your records to make sure that the research is being done properly.</w:t>
      </w:r>
    </w:p>
    <w:p w14:paraId="447BFAA6" w14:textId="2CF47369" w:rsidR="00DF2C50" w:rsidRPr="00DF2C50" w:rsidRDefault="00DF2C50" w:rsidP="00DF2C50">
      <w:pPr>
        <w:spacing w:after="240"/>
        <w:rPr>
          <w:sz w:val="24"/>
          <w:szCs w:val="24"/>
        </w:rPr>
      </w:pPr>
      <w:r w:rsidRPr="00DF2C50">
        <w:rPr>
          <w:sz w:val="24"/>
          <w:szCs w:val="24"/>
        </w:rPr>
        <w:t xml:space="preserve">People who do not need to know who you are will not be able to see your name or contact details. Your data will have a code number instead. </w:t>
      </w:r>
    </w:p>
    <w:p w14:paraId="634B8F5D" w14:textId="77777777" w:rsidR="00DF2C50" w:rsidRPr="00DF2C50" w:rsidRDefault="00DF2C50" w:rsidP="00DF2C50">
      <w:pPr>
        <w:spacing w:after="240"/>
        <w:rPr>
          <w:sz w:val="24"/>
          <w:szCs w:val="24"/>
        </w:rPr>
      </w:pPr>
      <w:r w:rsidRPr="00DF2C50">
        <w:rPr>
          <w:sz w:val="24"/>
          <w:szCs w:val="24"/>
        </w:rPr>
        <w:t xml:space="preserve">We will keep all information about you safe and secure. </w:t>
      </w:r>
    </w:p>
    <w:p w14:paraId="610BB039" w14:textId="77777777" w:rsidR="00DF2C50" w:rsidRPr="00DF2C50" w:rsidRDefault="00DF2C50" w:rsidP="00DF2C50">
      <w:pPr>
        <w:spacing w:after="240"/>
        <w:rPr>
          <w:sz w:val="24"/>
          <w:szCs w:val="24"/>
        </w:rPr>
      </w:pPr>
      <w:r w:rsidRPr="00DF2C50">
        <w:rPr>
          <w:sz w:val="24"/>
          <w:szCs w:val="24"/>
        </w:rPr>
        <w:t>Once we have finished the study, we will keep some of the data so we can check the results. We will write our reports in a way that no-one can work out that you took part in the study.</w:t>
      </w:r>
    </w:p>
    <w:p w14:paraId="1874590B" w14:textId="77777777" w:rsidR="00DF2C50" w:rsidRPr="00D84A24" w:rsidRDefault="00DF2C50" w:rsidP="00DF2C50">
      <w:pPr>
        <w:spacing w:after="240"/>
        <w:rPr>
          <w:b/>
          <w:bCs/>
          <w:color w:val="2F5496" w:themeColor="accent5" w:themeShade="BF"/>
          <w:sz w:val="24"/>
          <w:szCs w:val="24"/>
        </w:rPr>
      </w:pPr>
      <w:r w:rsidRPr="00D84A24">
        <w:rPr>
          <w:b/>
          <w:bCs/>
          <w:color w:val="2F5496" w:themeColor="accent5" w:themeShade="BF"/>
          <w:sz w:val="24"/>
          <w:szCs w:val="24"/>
        </w:rPr>
        <w:t>What are your choices about how your information is used?</w:t>
      </w:r>
    </w:p>
    <w:p w14:paraId="148B1C3D" w14:textId="777D50ED" w:rsidR="00DF2C50" w:rsidRPr="00DF2C50" w:rsidRDefault="00DF2C50" w:rsidP="00DF2C50">
      <w:pPr>
        <w:spacing w:after="240"/>
        <w:rPr>
          <w:sz w:val="24"/>
          <w:szCs w:val="24"/>
        </w:rPr>
      </w:pPr>
      <w:r w:rsidRPr="00DF2C50">
        <w:rPr>
          <w:sz w:val="24"/>
          <w:szCs w:val="24"/>
        </w:rPr>
        <w:t>•</w:t>
      </w:r>
      <w:r w:rsidRPr="00DF2C50">
        <w:rPr>
          <w:sz w:val="24"/>
          <w:szCs w:val="24"/>
        </w:rPr>
        <w:tab/>
        <w:t>You can stop being part of the study at any time, without giving a reason, but we will keep information about you that we already have.</w:t>
      </w:r>
    </w:p>
    <w:p w14:paraId="6A842322" w14:textId="0F757A28" w:rsidR="00DF2C50" w:rsidRPr="00DF2C50" w:rsidRDefault="00DF2C50" w:rsidP="00DF2C50">
      <w:pPr>
        <w:spacing w:after="240"/>
        <w:rPr>
          <w:sz w:val="24"/>
          <w:szCs w:val="24"/>
        </w:rPr>
      </w:pPr>
      <w:r w:rsidRPr="00DF2C50">
        <w:rPr>
          <w:sz w:val="24"/>
          <w:szCs w:val="24"/>
        </w:rPr>
        <w:t>•</w:t>
      </w:r>
      <w:r w:rsidRPr="00DF2C50">
        <w:rPr>
          <w:sz w:val="24"/>
          <w:szCs w:val="24"/>
        </w:rPr>
        <w:tab/>
        <w:t xml:space="preserve">We need to manage your records in specific ways for the research to be reliable. This means that we won’t be able to let you see or change the data we hold about you.  </w:t>
      </w:r>
    </w:p>
    <w:p w14:paraId="6A44B900" w14:textId="77777777" w:rsidR="00DF2C50" w:rsidRPr="00D84A24" w:rsidRDefault="00DF2C50" w:rsidP="00DF2C50">
      <w:pPr>
        <w:spacing w:after="240"/>
        <w:rPr>
          <w:b/>
          <w:bCs/>
          <w:color w:val="2F5496" w:themeColor="accent5" w:themeShade="BF"/>
          <w:sz w:val="24"/>
          <w:szCs w:val="24"/>
        </w:rPr>
      </w:pPr>
      <w:r w:rsidRPr="00D84A24">
        <w:rPr>
          <w:b/>
          <w:bCs/>
          <w:color w:val="2F5496" w:themeColor="accent5" w:themeShade="BF"/>
          <w:sz w:val="24"/>
          <w:szCs w:val="24"/>
        </w:rPr>
        <w:t>Where can you find out more about how your information is used?</w:t>
      </w:r>
    </w:p>
    <w:p w14:paraId="697A132F" w14:textId="77777777" w:rsidR="00DF2C50" w:rsidRPr="00DF2C50" w:rsidRDefault="00DF2C50" w:rsidP="00DF2C50">
      <w:pPr>
        <w:spacing w:after="240"/>
        <w:rPr>
          <w:sz w:val="24"/>
          <w:szCs w:val="24"/>
        </w:rPr>
      </w:pPr>
      <w:r w:rsidRPr="00DF2C50">
        <w:rPr>
          <w:sz w:val="24"/>
          <w:szCs w:val="24"/>
        </w:rPr>
        <w:t xml:space="preserve">You can find out more about how we use your information </w:t>
      </w:r>
    </w:p>
    <w:p w14:paraId="0B3ED848" w14:textId="77777777" w:rsidR="00DF2C50" w:rsidRPr="00DF2C50" w:rsidRDefault="00DF2C50" w:rsidP="00DF2C50">
      <w:pPr>
        <w:spacing w:after="240"/>
        <w:rPr>
          <w:sz w:val="24"/>
          <w:szCs w:val="24"/>
        </w:rPr>
      </w:pPr>
      <w:r w:rsidRPr="00DF2C50">
        <w:rPr>
          <w:sz w:val="24"/>
          <w:szCs w:val="24"/>
        </w:rPr>
        <w:t>•</w:t>
      </w:r>
      <w:r w:rsidRPr="00DF2C50">
        <w:rPr>
          <w:sz w:val="24"/>
          <w:szCs w:val="24"/>
        </w:rPr>
        <w:tab/>
        <w:t>at www.hra.nhs.uk/information-about-patients/</w:t>
      </w:r>
    </w:p>
    <w:p w14:paraId="04FBEC58" w14:textId="37AC8810" w:rsidR="00DF2C50" w:rsidRPr="00DF2C50" w:rsidRDefault="00DF2C50" w:rsidP="00DF2C50">
      <w:pPr>
        <w:spacing w:after="240"/>
        <w:rPr>
          <w:sz w:val="24"/>
          <w:szCs w:val="24"/>
        </w:rPr>
      </w:pPr>
      <w:r w:rsidRPr="00DF2C50">
        <w:rPr>
          <w:sz w:val="24"/>
          <w:szCs w:val="24"/>
        </w:rPr>
        <w:t>•</w:t>
      </w:r>
      <w:r w:rsidRPr="00DF2C50">
        <w:rPr>
          <w:sz w:val="24"/>
          <w:szCs w:val="24"/>
        </w:rPr>
        <w:tab/>
        <w:t xml:space="preserve">our leaflet available </w:t>
      </w:r>
      <w:r w:rsidR="00BB338C">
        <w:rPr>
          <w:sz w:val="24"/>
          <w:szCs w:val="24"/>
        </w:rPr>
        <w:t xml:space="preserve">from the research team on request </w:t>
      </w:r>
    </w:p>
    <w:p w14:paraId="4FA6A98F" w14:textId="77777777" w:rsidR="00DF2C50" w:rsidRPr="00DF2C50" w:rsidRDefault="00DF2C50" w:rsidP="00DF2C50">
      <w:pPr>
        <w:spacing w:after="240"/>
        <w:rPr>
          <w:sz w:val="24"/>
          <w:szCs w:val="24"/>
        </w:rPr>
      </w:pPr>
      <w:r w:rsidRPr="00DF2C50">
        <w:rPr>
          <w:sz w:val="24"/>
          <w:szCs w:val="24"/>
        </w:rPr>
        <w:lastRenderedPageBreak/>
        <w:t>•</w:t>
      </w:r>
      <w:r w:rsidRPr="00DF2C50">
        <w:rPr>
          <w:sz w:val="24"/>
          <w:szCs w:val="24"/>
        </w:rPr>
        <w:tab/>
        <w:t>by asking one of the research team</w:t>
      </w:r>
    </w:p>
    <w:p w14:paraId="47C3B8A0" w14:textId="69B9DEAA" w:rsidR="00DF2C50" w:rsidRPr="00DF2C50" w:rsidRDefault="00DF2C50" w:rsidP="00DF2C50">
      <w:pPr>
        <w:spacing w:after="240"/>
        <w:rPr>
          <w:sz w:val="24"/>
          <w:szCs w:val="24"/>
        </w:rPr>
      </w:pPr>
      <w:r w:rsidRPr="00DF2C50">
        <w:rPr>
          <w:sz w:val="24"/>
          <w:szCs w:val="24"/>
        </w:rPr>
        <w:t>•</w:t>
      </w:r>
      <w:r w:rsidRPr="00DF2C50">
        <w:rPr>
          <w:sz w:val="24"/>
          <w:szCs w:val="24"/>
        </w:rPr>
        <w:tab/>
        <w:t xml:space="preserve">by sending an email to </w:t>
      </w:r>
      <w:r w:rsidR="003239C1" w:rsidRPr="003239C1">
        <w:rPr>
          <w:sz w:val="24"/>
          <w:szCs w:val="24"/>
        </w:rPr>
        <w:t>adhoc@qmul.ac.uk</w:t>
      </w:r>
      <w:r w:rsidRPr="00DF2C50">
        <w:rPr>
          <w:sz w:val="24"/>
          <w:szCs w:val="24"/>
        </w:rPr>
        <w:t xml:space="preserve">, or </w:t>
      </w:r>
    </w:p>
    <w:p w14:paraId="3A8EBE9F" w14:textId="3AF337B1" w:rsidR="00DF2C50" w:rsidRPr="00DF2C50" w:rsidRDefault="00DF2C50" w:rsidP="00DF2C50">
      <w:pPr>
        <w:spacing w:after="240"/>
        <w:rPr>
          <w:sz w:val="24"/>
          <w:szCs w:val="24"/>
        </w:rPr>
      </w:pPr>
      <w:r w:rsidRPr="00DF2C50">
        <w:rPr>
          <w:sz w:val="24"/>
          <w:szCs w:val="24"/>
        </w:rPr>
        <w:t>•</w:t>
      </w:r>
      <w:r w:rsidRPr="00DF2C50">
        <w:rPr>
          <w:sz w:val="24"/>
          <w:szCs w:val="24"/>
        </w:rPr>
        <w:tab/>
        <w:t xml:space="preserve">by ringing us on </w:t>
      </w:r>
      <w:r w:rsidR="003239C1" w:rsidRPr="003239C1">
        <w:rPr>
          <w:sz w:val="24"/>
          <w:szCs w:val="24"/>
        </w:rPr>
        <w:t>07916 136187.</w:t>
      </w:r>
      <w:r w:rsidRPr="00DF2C50">
        <w:rPr>
          <w:sz w:val="24"/>
          <w:szCs w:val="24"/>
        </w:rPr>
        <w:t xml:space="preserve"> </w:t>
      </w:r>
    </w:p>
    <w:p w14:paraId="3D9CF072" w14:textId="77777777" w:rsidR="00910563" w:rsidRDefault="00910563" w:rsidP="00D861E9">
      <w:pPr>
        <w:spacing w:after="240"/>
        <w:jc w:val="center"/>
        <w:rPr>
          <w:b/>
          <w:bCs/>
          <w:color w:val="2F5496" w:themeColor="accent5" w:themeShade="BF"/>
          <w:sz w:val="32"/>
          <w:szCs w:val="32"/>
        </w:rPr>
      </w:pPr>
    </w:p>
    <w:p w14:paraId="4F6EB011" w14:textId="77777777" w:rsidR="00910563" w:rsidRDefault="00910563" w:rsidP="00D861E9">
      <w:pPr>
        <w:spacing w:after="240"/>
        <w:jc w:val="center"/>
        <w:rPr>
          <w:b/>
          <w:bCs/>
          <w:color w:val="2F5496" w:themeColor="accent5" w:themeShade="BF"/>
          <w:sz w:val="32"/>
          <w:szCs w:val="32"/>
        </w:rPr>
      </w:pPr>
    </w:p>
    <w:p w14:paraId="45EB003B" w14:textId="626ECB00" w:rsidR="00BB1B23" w:rsidRPr="00D861E9" w:rsidRDefault="00BB1B23" w:rsidP="00D861E9">
      <w:pPr>
        <w:spacing w:after="240"/>
        <w:jc w:val="center"/>
        <w:rPr>
          <w:b/>
          <w:bCs/>
          <w:color w:val="2F5496" w:themeColor="accent5" w:themeShade="BF"/>
          <w:sz w:val="32"/>
          <w:szCs w:val="32"/>
        </w:rPr>
      </w:pPr>
      <w:r w:rsidRPr="00D861E9">
        <w:rPr>
          <w:b/>
          <w:bCs/>
          <w:color w:val="2F5496" w:themeColor="accent5" w:themeShade="BF"/>
          <w:sz w:val="32"/>
          <w:szCs w:val="32"/>
        </w:rPr>
        <w:t>If you would like further information before deciding to participate, please contact:</w:t>
      </w:r>
    </w:p>
    <w:p w14:paraId="7D02D90C" w14:textId="2032A163" w:rsidR="0088429D" w:rsidRPr="00BB588D" w:rsidRDefault="000F575D" w:rsidP="00C7663A">
      <w:pPr>
        <w:spacing w:after="240"/>
        <w:rPr>
          <w:rFonts w:ascii="Arial" w:hAnsi="Arial" w:cs="Arial"/>
          <w:bCs/>
        </w:rPr>
      </w:pPr>
      <w:r>
        <w:rPr>
          <w:noProof/>
        </w:rPr>
        <w:drawing>
          <wp:anchor distT="0" distB="0" distL="114300" distR="114300" simplePos="0" relativeHeight="251663360" behindDoc="0" locked="0" layoutInCell="1" allowOverlap="1" wp14:anchorId="3B054490" wp14:editId="2A53CA79">
            <wp:simplePos x="0" y="0"/>
            <wp:positionH relativeFrom="column">
              <wp:posOffset>-63681</wp:posOffset>
            </wp:positionH>
            <wp:positionV relativeFrom="bottomMargin">
              <wp:posOffset>-26942</wp:posOffset>
            </wp:positionV>
            <wp:extent cx="3067050" cy="762000"/>
            <wp:effectExtent l="0" t="0" r="0" b="0"/>
            <wp:wrapThrough wrapText="bothSides">
              <wp:wrapPolygon edited="0">
                <wp:start x="0" y="0"/>
                <wp:lineTo x="0" y="21060"/>
                <wp:lineTo x="21466" y="21060"/>
                <wp:lineTo x="21466" y="0"/>
                <wp:lineTo x="0" y="0"/>
              </wp:wrapPolygon>
            </wp:wrapThrough>
            <wp:docPr id="2086335798" name="Picture 1" descr="A logo with blue and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35798" name="Picture 1" descr="A logo with blue and red letter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067050" cy="762000"/>
                    </a:xfrm>
                    <a:prstGeom prst="rect">
                      <a:avLst/>
                    </a:prstGeom>
                  </pic:spPr>
                </pic:pic>
              </a:graphicData>
            </a:graphic>
          </wp:anchor>
        </w:drawing>
      </w:r>
      <w:r w:rsidR="00E35102">
        <w:rPr>
          <w:noProof/>
        </w:rPr>
        <w:drawing>
          <wp:anchor distT="0" distB="0" distL="114300" distR="114300" simplePos="0" relativeHeight="251669504" behindDoc="0" locked="0" layoutInCell="1" allowOverlap="1" wp14:anchorId="62881BEB" wp14:editId="5800A229">
            <wp:simplePos x="0" y="0"/>
            <wp:positionH relativeFrom="margin">
              <wp:posOffset>1938655</wp:posOffset>
            </wp:positionH>
            <wp:positionV relativeFrom="page">
              <wp:posOffset>8792992</wp:posOffset>
            </wp:positionV>
            <wp:extent cx="1854200" cy="487045"/>
            <wp:effectExtent l="0" t="0" r="0" b="8255"/>
            <wp:wrapThrough wrapText="bothSides">
              <wp:wrapPolygon edited="0">
                <wp:start x="1997" y="0"/>
                <wp:lineTo x="0" y="5914"/>
                <wp:lineTo x="0" y="16052"/>
                <wp:lineTo x="6658" y="21121"/>
                <wp:lineTo x="10652" y="21121"/>
                <wp:lineTo x="11762" y="21121"/>
                <wp:lineTo x="16866" y="21121"/>
                <wp:lineTo x="21304" y="17742"/>
                <wp:lineTo x="21304" y="4224"/>
                <wp:lineTo x="3107" y="0"/>
                <wp:lineTo x="1997" y="0"/>
              </wp:wrapPolygon>
            </wp:wrapThrough>
            <wp:docPr id="25907090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70904" name="Picture 1" descr="A blue text on a black background&#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4200" cy="487045"/>
                    </a:xfrm>
                    <a:prstGeom prst="rect">
                      <a:avLst/>
                    </a:prstGeom>
                  </pic:spPr>
                </pic:pic>
              </a:graphicData>
            </a:graphic>
          </wp:anchor>
        </w:drawing>
      </w:r>
      <w:r w:rsidR="009D75D6">
        <w:rPr>
          <w:noProof/>
        </w:rPr>
        <w:drawing>
          <wp:anchor distT="0" distB="0" distL="114300" distR="114300" simplePos="0" relativeHeight="251665408" behindDoc="0" locked="0" layoutInCell="1" allowOverlap="1" wp14:anchorId="4E35116B" wp14:editId="73BEF831">
            <wp:simplePos x="0" y="0"/>
            <wp:positionH relativeFrom="column">
              <wp:posOffset>4876458</wp:posOffset>
            </wp:positionH>
            <wp:positionV relativeFrom="page">
              <wp:posOffset>7725117</wp:posOffset>
            </wp:positionV>
            <wp:extent cx="789940" cy="746125"/>
            <wp:effectExtent l="0" t="0" r="0" b="0"/>
            <wp:wrapThrough wrapText="bothSides">
              <wp:wrapPolygon edited="0">
                <wp:start x="0" y="0"/>
                <wp:lineTo x="0" y="20957"/>
                <wp:lineTo x="20836" y="20957"/>
                <wp:lineTo x="20836" y="0"/>
                <wp:lineTo x="0" y="0"/>
              </wp:wrapPolygon>
            </wp:wrapThrough>
            <wp:docPr id="176" name="Picture 2" descr="A group of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2" descr="A group of squares with white text&#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5D6">
        <w:rPr>
          <w:noProof/>
        </w:rPr>
        <w:drawing>
          <wp:anchor distT="0" distB="0" distL="114300" distR="114300" simplePos="0" relativeHeight="251667456" behindDoc="0" locked="0" layoutInCell="1" allowOverlap="1" wp14:anchorId="5B7CDFF4" wp14:editId="3442545B">
            <wp:simplePos x="0" y="0"/>
            <wp:positionH relativeFrom="column">
              <wp:posOffset>4126524</wp:posOffset>
            </wp:positionH>
            <wp:positionV relativeFrom="page">
              <wp:posOffset>8832899</wp:posOffset>
            </wp:positionV>
            <wp:extent cx="1872615" cy="243205"/>
            <wp:effectExtent l="0" t="0" r="0" b="0"/>
            <wp:wrapThrough wrapText="bothSides">
              <wp:wrapPolygon edited="0">
                <wp:start x="0" y="0"/>
                <wp:lineTo x="0" y="16919"/>
                <wp:lineTo x="18458" y="16919"/>
                <wp:lineTo x="18897" y="13535"/>
                <wp:lineTo x="19337" y="5076"/>
                <wp:lineTo x="19117" y="0"/>
                <wp:lineTo x="0" y="0"/>
              </wp:wrapPolygon>
            </wp:wrapThrough>
            <wp:docPr id="17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descr="Logo&#10;&#10;Description automatically generated"/>
                    <pic:cNvPicPr>
                      <a:picLocks noChangeAspect="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872615" cy="243205"/>
                    </a:xfrm>
                    <a:prstGeom prst="rect">
                      <a:avLst/>
                    </a:prstGeom>
                    <a:noFill/>
                    <a:ln>
                      <a:noFill/>
                    </a:ln>
                  </pic:spPr>
                </pic:pic>
              </a:graphicData>
            </a:graphic>
          </wp:anchor>
        </w:drawing>
      </w:r>
      <w:r w:rsidR="00BB1B23" w:rsidRPr="00DB6958">
        <w:rPr>
          <w:b/>
          <w:bCs/>
          <w:sz w:val="24"/>
          <w:szCs w:val="24"/>
        </w:rPr>
        <w:t>AD HOC Research Team</w:t>
      </w:r>
      <w:r w:rsidR="00D43FFD" w:rsidRPr="00DB6958">
        <w:rPr>
          <w:b/>
          <w:bCs/>
          <w:sz w:val="24"/>
          <w:szCs w:val="24"/>
        </w:rPr>
        <w:br/>
      </w:r>
      <w:r w:rsidR="00D43FFD">
        <w:rPr>
          <w:sz w:val="24"/>
          <w:szCs w:val="24"/>
        </w:rPr>
        <w:t>Queen Mary University of London</w:t>
      </w:r>
      <w:r w:rsidR="00D43FFD">
        <w:rPr>
          <w:sz w:val="24"/>
          <w:szCs w:val="24"/>
        </w:rPr>
        <w:br/>
        <w:t>Yvonne Carter Building</w:t>
      </w:r>
      <w:r w:rsidR="00D43FFD">
        <w:rPr>
          <w:sz w:val="24"/>
          <w:szCs w:val="24"/>
        </w:rPr>
        <w:br/>
        <w:t>58 Turner Street</w:t>
      </w:r>
      <w:r w:rsidR="00D43FFD">
        <w:rPr>
          <w:sz w:val="24"/>
          <w:szCs w:val="24"/>
        </w:rPr>
        <w:br/>
        <w:t>London</w:t>
      </w:r>
      <w:r w:rsidR="00D43FFD">
        <w:rPr>
          <w:sz w:val="24"/>
          <w:szCs w:val="24"/>
        </w:rPr>
        <w:br/>
        <w:t>E1 2AB</w:t>
      </w:r>
      <w:r w:rsidR="00FE5377">
        <w:rPr>
          <w:sz w:val="24"/>
          <w:szCs w:val="24"/>
        </w:rPr>
        <w:br/>
      </w:r>
      <w:r w:rsidR="00FE5377" w:rsidRPr="00DB6958">
        <w:rPr>
          <w:b/>
          <w:bCs/>
          <w:sz w:val="24"/>
          <w:szCs w:val="24"/>
        </w:rPr>
        <w:t xml:space="preserve">Email: </w:t>
      </w:r>
      <w:r w:rsidR="00DB6958">
        <w:rPr>
          <w:sz w:val="24"/>
          <w:szCs w:val="24"/>
        </w:rPr>
        <w:t>adhoc@qmul.ac.uk</w:t>
      </w:r>
      <w:r w:rsidR="00DB6958">
        <w:rPr>
          <w:sz w:val="24"/>
          <w:szCs w:val="24"/>
        </w:rPr>
        <w:br/>
      </w:r>
      <w:r w:rsidR="00DB6958" w:rsidRPr="00DB6958">
        <w:rPr>
          <w:b/>
          <w:bCs/>
          <w:sz w:val="24"/>
          <w:szCs w:val="24"/>
        </w:rPr>
        <w:t>Tel:</w:t>
      </w:r>
      <w:r w:rsidR="00DB6958">
        <w:rPr>
          <w:sz w:val="24"/>
          <w:szCs w:val="24"/>
        </w:rPr>
        <w:t xml:space="preserve"> 07916 136187</w:t>
      </w:r>
      <w:r w:rsidR="00ED3BBC">
        <w:rPr>
          <w:sz w:val="24"/>
          <w:szCs w:val="24"/>
        </w:rPr>
        <w:br/>
      </w:r>
    </w:p>
    <w:sectPr w:rsidR="0088429D" w:rsidRPr="00BB588D" w:rsidSect="00CB2E90">
      <w:headerReference w:type="default" r:id="rId22"/>
      <w:footerReference w:type="default" r:id="rId23"/>
      <w:pgSz w:w="11906" w:h="16838"/>
      <w:pgMar w:top="1440" w:right="144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20DB" w14:textId="77777777" w:rsidR="000C6A91" w:rsidRDefault="000C6A91" w:rsidP="00EB4460">
      <w:pPr>
        <w:spacing w:after="0" w:line="240" w:lineRule="auto"/>
      </w:pPr>
      <w:r>
        <w:separator/>
      </w:r>
    </w:p>
  </w:endnote>
  <w:endnote w:type="continuationSeparator" w:id="0">
    <w:p w14:paraId="07420BF7" w14:textId="77777777" w:rsidR="000C6A91" w:rsidRDefault="000C6A91" w:rsidP="00EB4460">
      <w:pPr>
        <w:spacing w:after="0" w:line="240" w:lineRule="auto"/>
      </w:pPr>
      <w:r>
        <w:continuationSeparator/>
      </w:r>
    </w:p>
  </w:endnote>
  <w:endnote w:type="continuationNotice" w:id="1">
    <w:p w14:paraId="080E3802" w14:textId="77777777" w:rsidR="000C6A91" w:rsidRDefault="000C6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615906"/>
      <w:docPartObj>
        <w:docPartGallery w:val="Page Numbers (Bottom of Page)"/>
        <w:docPartUnique/>
      </w:docPartObj>
    </w:sdtPr>
    <w:sdtEndPr>
      <w:rPr>
        <w:noProof/>
      </w:rPr>
    </w:sdtEndPr>
    <w:sdtContent>
      <w:p w14:paraId="6932A829" w14:textId="7A509ED9" w:rsidR="00692F75" w:rsidRDefault="007808C9" w:rsidP="00DF1BD6">
        <w:pPr>
          <w:pStyle w:val="Footer"/>
          <w:ind w:left="527" w:firstLine="3986"/>
          <w:jc w:val="right"/>
        </w:pPr>
        <w:r w:rsidRPr="00DF1BD6">
          <w:rPr>
            <w:b/>
            <w:bCs/>
            <w:noProof/>
          </w:rPr>
          <w:t>AD</w:t>
        </w:r>
        <w:r w:rsidR="005370FA" w:rsidRPr="00DF1BD6">
          <w:rPr>
            <w:b/>
            <w:bCs/>
            <w:noProof/>
          </w:rPr>
          <w:t xml:space="preserve"> </w:t>
        </w:r>
        <w:r w:rsidRPr="00DF1BD6">
          <w:rPr>
            <w:b/>
            <w:bCs/>
            <w:noProof/>
          </w:rPr>
          <w:t>HOC TRIAL:</w:t>
        </w:r>
        <w:r>
          <w:rPr>
            <w:noProof/>
          </w:rPr>
          <w:t xml:space="preserve"> </w:t>
        </w:r>
        <w:r w:rsidR="005370FA">
          <w:rPr>
            <w:noProof/>
          </w:rPr>
          <w:t>Participant Information Sheet</w:t>
        </w:r>
        <w:r w:rsidR="00723177">
          <w:t xml:space="preserve"> </w:t>
        </w:r>
      </w:p>
      <w:p w14:paraId="29F1A4EB" w14:textId="08184392" w:rsidR="00DF1BD6" w:rsidRDefault="00DF1BD6" w:rsidP="00DF1BD6">
        <w:pPr>
          <w:pStyle w:val="Footer"/>
          <w:ind w:left="527" w:firstLine="3986"/>
          <w:jc w:val="right"/>
        </w:pPr>
        <w:r w:rsidRPr="00DF1BD6">
          <w:rPr>
            <w:b/>
            <w:bCs/>
          </w:rPr>
          <w:t>Version:</w:t>
        </w:r>
        <w:r>
          <w:t xml:space="preserve"> </w:t>
        </w:r>
        <w:r w:rsidR="002A4A90">
          <w:t>2</w:t>
        </w:r>
        <w:r w:rsidR="00390FF4">
          <w:t>.</w:t>
        </w:r>
        <w:r w:rsidR="002A4A90">
          <w:t>0</w:t>
        </w:r>
        <w:r w:rsidR="00390FF4">
          <w:t xml:space="preserve"> </w:t>
        </w:r>
        <w:r w:rsidR="002A4A90">
          <w:t>17</w:t>
        </w:r>
        <w:r w:rsidR="00187BA0">
          <w:t>.02.</w:t>
        </w:r>
        <w:r>
          <w:t>202</w:t>
        </w:r>
        <w:r w:rsidR="00187BA0">
          <w:t>5</w:t>
        </w:r>
      </w:p>
      <w:p w14:paraId="7007FAD4" w14:textId="59FDFAB1" w:rsidR="00585732" w:rsidRDefault="00692F75" w:rsidP="007808C9">
        <w:pPr>
          <w:pStyle w:val="Footer"/>
          <w:jc w:val="right"/>
          <w:rPr>
            <w:b/>
            <w:bCs/>
          </w:rPr>
        </w:pPr>
        <w:r w:rsidRPr="00DF1BD6">
          <w:rPr>
            <w:b/>
            <w:bCs/>
          </w:rPr>
          <w:t xml:space="preserve">IRAS: </w:t>
        </w:r>
        <w:r w:rsidR="00585732" w:rsidRPr="00585732">
          <w:rPr>
            <w:b/>
            <w:bCs/>
          </w:rPr>
          <w:t>349517</w:t>
        </w:r>
        <w:r w:rsidR="00723177" w:rsidRPr="00DF1BD6">
          <w:rPr>
            <w:b/>
            <w:bCs/>
          </w:rPr>
          <w:t xml:space="preserve"> </w:t>
        </w:r>
      </w:p>
      <w:p w14:paraId="4821FF93" w14:textId="74B36F5F" w:rsidR="00723177" w:rsidRPr="00DF1BD6" w:rsidRDefault="00585732" w:rsidP="007808C9">
        <w:pPr>
          <w:pStyle w:val="Footer"/>
          <w:jc w:val="right"/>
          <w:rPr>
            <w:b/>
            <w:bCs/>
          </w:rPr>
        </w:pPr>
        <w:r>
          <w:rPr>
            <w:b/>
            <w:bCs/>
          </w:rPr>
          <w:t>Chief Investigator: Dr Anna De Simoni</w:t>
        </w:r>
        <w:r w:rsidR="00723177" w:rsidRPr="00DF1BD6">
          <w:rPr>
            <w:b/>
            <w:bCs/>
          </w:rPr>
          <w:t xml:space="preserve">                 </w:t>
        </w:r>
      </w:p>
      <w:p w14:paraId="414688F7" w14:textId="53269725" w:rsidR="0008366C" w:rsidRDefault="007A61F3" w:rsidP="00692F75">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81D3" w14:textId="77777777" w:rsidR="000C6A91" w:rsidRDefault="000C6A91" w:rsidP="00EB4460">
      <w:pPr>
        <w:spacing w:after="0" w:line="240" w:lineRule="auto"/>
      </w:pPr>
      <w:r>
        <w:separator/>
      </w:r>
    </w:p>
  </w:footnote>
  <w:footnote w:type="continuationSeparator" w:id="0">
    <w:p w14:paraId="06612AA3" w14:textId="77777777" w:rsidR="000C6A91" w:rsidRDefault="000C6A91" w:rsidP="00EB4460">
      <w:pPr>
        <w:spacing w:after="0" w:line="240" w:lineRule="auto"/>
      </w:pPr>
      <w:r>
        <w:continuationSeparator/>
      </w:r>
    </w:p>
  </w:footnote>
  <w:footnote w:type="continuationNotice" w:id="1">
    <w:p w14:paraId="0EAD121B" w14:textId="77777777" w:rsidR="000C6A91" w:rsidRDefault="000C6A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120316"/>
      <w:docPartObj>
        <w:docPartGallery w:val="Page Numbers (Top of Page)"/>
        <w:docPartUnique/>
      </w:docPartObj>
    </w:sdtPr>
    <w:sdtEndPr>
      <w:rPr>
        <w:noProof/>
      </w:rPr>
    </w:sdtEndPr>
    <w:sdtContent>
      <w:p w14:paraId="3EB837FB" w14:textId="5F39A222" w:rsidR="00634959" w:rsidRDefault="0063495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DCF86B" w14:textId="3650396F" w:rsidR="00576DDB" w:rsidRDefault="00576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2523"/>
    <w:multiLevelType w:val="hybridMultilevel"/>
    <w:tmpl w:val="EB78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40E86"/>
    <w:multiLevelType w:val="hybridMultilevel"/>
    <w:tmpl w:val="BECA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14878"/>
    <w:multiLevelType w:val="hybridMultilevel"/>
    <w:tmpl w:val="2F28786E"/>
    <w:lvl w:ilvl="0" w:tplc="A8E623F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3A63AF"/>
    <w:multiLevelType w:val="hybridMultilevel"/>
    <w:tmpl w:val="E3FA7E48"/>
    <w:lvl w:ilvl="0" w:tplc="0DD028EA">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E78B0"/>
    <w:multiLevelType w:val="hybridMultilevel"/>
    <w:tmpl w:val="B4DE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55CBA"/>
    <w:multiLevelType w:val="hybridMultilevel"/>
    <w:tmpl w:val="4DC4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648E2"/>
    <w:multiLevelType w:val="multilevel"/>
    <w:tmpl w:val="B3A8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EC0DBE"/>
    <w:multiLevelType w:val="multilevel"/>
    <w:tmpl w:val="AB3C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857A5"/>
    <w:multiLevelType w:val="multilevel"/>
    <w:tmpl w:val="5CAA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A74C5"/>
    <w:multiLevelType w:val="hybridMultilevel"/>
    <w:tmpl w:val="DB7A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02459"/>
    <w:multiLevelType w:val="hybridMultilevel"/>
    <w:tmpl w:val="3418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62230"/>
    <w:multiLevelType w:val="hybridMultilevel"/>
    <w:tmpl w:val="8A42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81396"/>
    <w:multiLevelType w:val="hybridMultilevel"/>
    <w:tmpl w:val="389ADE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E697B"/>
    <w:multiLevelType w:val="hybridMultilevel"/>
    <w:tmpl w:val="9EB6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D179F"/>
    <w:multiLevelType w:val="hybridMultilevel"/>
    <w:tmpl w:val="E7B4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9C7336"/>
    <w:multiLevelType w:val="hybridMultilevel"/>
    <w:tmpl w:val="4876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A315BA"/>
    <w:multiLevelType w:val="multilevel"/>
    <w:tmpl w:val="65B8B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244C65"/>
    <w:multiLevelType w:val="hybridMultilevel"/>
    <w:tmpl w:val="25F8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15D5A"/>
    <w:multiLevelType w:val="hybridMultilevel"/>
    <w:tmpl w:val="8DBC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831855">
    <w:abstractNumId w:val="15"/>
  </w:num>
  <w:num w:numId="2" w16cid:durableId="323971305">
    <w:abstractNumId w:val="17"/>
  </w:num>
  <w:num w:numId="3" w16cid:durableId="1363242887">
    <w:abstractNumId w:val="5"/>
  </w:num>
  <w:num w:numId="4" w16cid:durableId="147284350">
    <w:abstractNumId w:val="18"/>
  </w:num>
  <w:num w:numId="5" w16cid:durableId="1145702042">
    <w:abstractNumId w:val="2"/>
  </w:num>
  <w:num w:numId="6" w16cid:durableId="1543592988">
    <w:abstractNumId w:val="4"/>
  </w:num>
  <w:num w:numId="7" w16cid:durableId="1465462040">
    <w:abstractNumId w:val="13"/>
  </w:num>
  <w:num w:numId="8" w16cid:durableId="1415857072">
    <w:abstractNumId w:val="3"/>
  </w:num>
  <w:num w:numId="9" w16cid:durableId="1400982069">
    <w:abstractNumId w:val="14"/>
  </w:num>
  <w:num w:numId="10" w16cid:durableId="1742020285">
    <w:abstractNumId w:val="0"/>
  </w:num>
  <w:num w:numId="11" w16cid:durableId="509565026">
    <w:abstractNumId w:val="6"/>
  </w:num>
  <w:num w:numId="12" w16cid:durableId="187528349">
    <w:abstractNumId w:val="8"/>
  </w:num>
  <w:num w:numId="13" w16cid:durableId="1758214643">
    <w:abstractNumId w:val="10"/>
  </w:num>
  <w:num w:numId="14" w16cid:durableId="823548174">
    <w:abstractNumId w:val="7"/>
  </w:num>
  <w:num w:numId="15" w16cid:durableId="214657188">
    <w:abstractNumId w:val="16"/>
  </w:num>
  <w:num w:numId="16" w16cid:durableId="1304044828">
    <w:abstractNumId w:val="1"/>
  </w:num>
  <w:num w:numId="17" w16cid:durableId="1685471735">
    <w:abstractNumId w:val="11"/>
  </w:num>
  <w:num w:numId="18" w16cid:durableId="253175655">
    <w:abstractNumId w:val="9"/>
  </w:num>
  <w:num w:numId="19" w16cid:durableId="232128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2B"/>
    <w:rsid w:val="00002195"/>
    <w:rsid w:val="00004E89"/>
    <w:rsid w:val="00005134"/>
    <w:rsid w:val="00010EEA"/>
    <w:rsid w:val="00013754"/>
    <w:rsid w:val="000158DD"/>
    <w:rsid w:val="0002508B"/>
    <w:rsid w:val="000253A8"/>
    <w:rsid w:val="00030FDB"/>
    <w:rsid w:val="00035D8D"/>
    <w:rsid w:val="00044317"/>
    <w:rsid w:val="00045B13"/>
    <w:rsid w:val="000574BA"/>
    <w:rsid w:val="0006158F"/>
    <w:rsid w:val="00061A2A"/>
    <w:rsid w:val="00066E37"/>
    <w:rsid w:val="00067B6D"/>
    <w:rsid w:val="00071A1F"/>
    <w:rsid w:val="00074A0B"/>
    <w:rsid w:val="00075A42"/>
    <w:rsid w:val="00075EC1"/>
    <w:rsid w:val="000776A3"/>
    <w:rsid w:val="0008366C"/>
    <w:rsid w:val="000874A4"/>
    <w:rsid w:val="0009199D"/>
    <w:rsid w:val="00092B5B"/>
    <w:rsid w:val="00095BA8"/>
    <w:rsid w:val="000A0B84"/>
    <w:rsid w:val="000A3920"/>
    <w:rsid w:val="000B2092"/>
    <w:rsid w:val="000B2B6F"/>
    <w:rsid w:val="000B6D94"/>
    <w:rsid w:val="000C14EA"/>
    <w:rsid w:val="000C30C0"/>
    <w:rsid w:val="000C6A91"/>
    <w:rsid w:val="000D2035"/>
    <w:rsid w:val="000D29CA"/>
    <w:rsid w:val="000D3FDD"/>
    <w:rsid w:val="000D74CB"/>
    <w:rsid w:val="000E0C3A"/>
    <w:rsid w:val="000F29EC"/>
    <w:rsid w:val="000F575D"/>
    <w:rsid w:val="000F7DC1"/>
    <w:rsid w:val="00100BA9"/>
    <w:rsid w:val="00107C5E"/>
    <w:rsid w:val="00110B94"/>
    <w:rsid w:val="00114C07"/>
    <w:rsid w:val="0011690A"/>
    <w:rsid w:val="001176A4"/>
    <w:rsid w:val="001179A6"/>
    <w:rsid w:val="00123751"/>
    <w:rsid w:val="00125C03"/>
    <w:rsid w:val="00126578"/>
    <w:rsid w:val="001268AE"/>
    <w:rsid w:val="00130D0C"/>
    <w:rsid w:val="00137143"/>
    <w:rsid w:val="00142336"/>
    <w:rsid w:val="00147D8E"/>
    <w:rsid w:val="00151833"/>
    <w:rsid w:val="0016790F"/>
    <w:rsid w:val="00174082"/>
    <w:rsid w:val="00174E3B"/>
    <w:rsid w:val="001821E1"/>
    <w:rsid w:val="001829A5"/>
    <w:rsid w:val="00187BA0"/>
    <w:rsid w:val="001919C9"/>
    <w:rsid w:val="0019448D"/>
    <w:rsid w:val="001B33E3"/>
    <w:rsid w:val="001B3725"/>
    <w:rsid w:val="001D10F5"/>
    <w:rsid w:val="001E05E7"/>
    <w:rsid w:val="001E0C62"/>
    <w:rsid w:val="001E3F6D"/>
    <w:rsid w:val="001E61B3"/>
    <w:rsid w:val="001E7B55"/>
    <w:rsid w:val="00210060"/>
    <w:rsid w:val="00211E55"/>
    <w:rsid w:val="0021283C"/>
    <w:rsid w:val="002172E3"/>
    <w:rsid w:val="00223BA7"/>
    <w:rsid w:val="002244CE"/>
    <w:rsid w:val="002253D9"/>
    <w:rsid w:val="0022656F"/>
    <w:rsid w:val="00226E74"/>
    <w:rsid w:val="002320C6"/>
    <w:rsid w:val="0023351D"/>
    <w:rsid w:val="00236497"/>
    <w:rsid w:val="002423CE"/>
    <w:rsid w:val="00243692"/>
    <w:rsid w:val="00243E29"/>
    <w:rsid w:val="002469D0"/>
    <w:rsid w:val="00262313"/>
    <w:rsid w:val="00263710"/>
    <w:rsid w:val="00263E7B"/>
    <w:rsid w:val="00265C19"/>
    <w:rsid w:val="00267054"/>
    <w:rsid w:val="002723D7"/>
    <w:rsid w:val="00272488"/>
    <w:rsid w:val="002735CC"/>
    <w:rsid w:val="00273DCB"/>
    <w:rsid w:val="00277506"/>
    <w:rsid w:val="00290FA5"/>
    <w:rsid w:val="002912FE"/>
    <w:rsid w:val="00293560"/>
    <w:rsid w:val="00295EE7"/>
    <w:rsid w:val="002A0911"/>
    <w:rsid w:val="002A17C0"/>
    <w:rsid w:val="002A45E6"/>
    <w:rsid w:val="002A4620"/>
    <w:rsid w:val="002A4A90"/>
    <w:rsid w:val="002B010C"/>
    <w:rsid w:val="002B671A"/>
    <w:rsid w:val="002B736A"/>
    <w:rsid w:val="002C0923"/>
    <w:rsid w:val="002C619A"/>
    <w:rsid w:val="002D38FE"/>
    <w:rsid w:val="002D6A14"/>
    <w:rsid w:val="002D6B5F"/>
    <w:rsid w:val="002D6E59"/>
    <w:rsid w:val="002D76E4"/>
    <w:rsid w:val="002E13BE"/>
    <w:rsid w:val="002E2761"/>
    <w:rsid w:val="002E5317"/>
    <w:rsid w:val="002E7373"/>
    <w:rsid w:val="002F0110"/>
    <w:rsid w:val="002F0278"/>
    <w:rsid w:val="002F6078"/>
    <w:rsid w:val="00301E19"/>
    <w:rsid w:val="003144D1"/>
    <w:rsid w:val="00321697"/>
    <w:rsid w:val="00321C6D"/>
    <w:rsid w:val="00321CA6"/>
    <w:rsid w:val="003239C1"/>
    <w:rsid w:val="0032463A"/>
    <w:rsid w:val="0032691A"/>
    <w:rsid w:val="00326E88"/>
    <w:rsid w:val="003315B0"/>
    <w:rsid w:val="0034482D"/>
    <w:rsid w:val="00344C46"/>
    <w:rsid w:val="00344E7A"/>
    <w:rsid w:val="0035222B"/>
    <w:rsid w:val="00356D7C"/>
    <w:rsid w:val="00357245"/>
    <w:rsid w:val="00362ADD"/>
    <w:rsid w:val="00363257"/>
    <w:rsid w:val="003676D3"/>
    <w:rsid w:val="00370708"/>
    <w:rsid w:val="00372B3F"/>
    <w:rsid w:val="00374CA9"/>
    <w:rsid w:val="00382270"/>
    <w:rsid w:val="00384E88"/>
    <w:rsid w:val="00390DAC"/>
    <w:rsid w:val="00390FF4"/>
    <w:rsid w:val="00393321"/>
    <w:rsid w:val="003A209B"/>
    <w:rsid w:val="003A2261"/>
    <w:rsid w:val="003A7D92"/>
    <w:rsid w:val="003B1F2A"/>
    <w:rsid w:val="003B250F"/>
    <w:rsid w:val="003B2A6C"/>
    <w:rsid w:val="003B3791"/>
    <w:rsid w:val="003B425F"/>
    <w:rsid w:val="003B4751"/>
    <w:rsid w:val="003B4AA6"/>
    <w:rsid w:val="003B56A0"/>
    <w:rsid w:val="003B6E04"/>
    <w:rsid w:val="003C5678"/>
    <w:rsid w:val="003D13AA"/>
    <w:rsid w:val="003D4010"/>
    <w:rsid w:val="003D4E76"/>
    <w:rsid w:val="003D4FF5"/>
    <w:rsid w:val="003E1DB9"/>
    <w:rsid w:val="003E21C6"/>
    <w:rsid w:val="003F226D"/>
    <w:rsid w:val="003F2FD2"/>
    <w:rsid w:val="0040073C"/>
    <w:rsid w:val="0040560B"/>
    <w:rsid w:val="00405880"/>
    <w:rsid w:val="004156EE"/>
    <w:rsid w:val="004170E0"/>
    <w:rsid w:val="004174CE"/>
    <w:rsid w:val="00422E08"/>
    <w:rsid w:val="004343BA"/>
    <w:rsid w:val="004367BE"/>
    <w:rsid w:val="0043697D"/>
    <w:rsid w:val="004376E2"/>
    <w:rsid w:val="0044149F"/>
    <w:rsid w:val="00450284"/>
    <w:rsid w:val="00453CF8"/>
    <w:rsid w:val="00456067"/>
    <w:rsid w:val="004610B1"/>
    <w:rsid w:val="004635E4"/>
    <w:rsid w:val="004676FF"/>
    <w:rsid w:val="00467793"/>
    <w:rsid w:val="00467C2C"/>
    <w:rsid w:val="00474320"/>
    <w:rsid w:val="0047446E"/>
    <w:rsid w:val="0047498A"/>
    <w:rsid w:val="0047539E"/>
    <w:rsid w:val="004808DC"/>
    <w:rsid w:val="00482481"/>
    <w:rsid w:val="0048493F"/>
    <w:rsid w:val="004853F1"/>
    <w:rsid w:val="00485ADC"/>
    <w:rsid w:val="0049496B"/>
    <w:rsid w:val="00494EC6"/>
    <w:rsid w:val="00495FB8"/>
    <w:rsid w:val="00496AE1"/>
    <w:rsid w:val="004A1973"/>
    <w:rsid w:val="004A1CC0"/>
    <w:rsid w:val="004A4680"/>
    <w:rsid w:val="004A4B7A"/>
    <w:rsid w:val="004A71C8"/>
    <w:rsid w:val="004B38D6"/>
    <w:rsid w:val="004B3AF2"/>
    <w:rsid w:val="004B61E2"/>
    <w:rsid w:val="004C3449"/>
    <w:rsid w:val="004C6EB3"/>
    <w:rsid w:val="004D2CF9"/>
    <w:rsid w:val="004D5167"/>
    <w:rsid w:val="004D5ABE"/>
    <w:rsid w:val="004D608B"/>
    <w:rsid w:val="004D63D6"/>
    <w:rsid w:val="004E1463"/>
    <w:rsid w:val="004E1B8F"/>
    <w:rsid w:val="004E411C"/>
    <w:rsid w:val="004E5E51"/>
    <w:rsid w:val="004E697D"/>
    <w:rsid w:val="004F23ED"/>
    <w:rsid w:val="004F373B"/>
    <w:rsid w:val="004F4146"/>
    <w:rsid w:val="004F522B"/>
    <w:rsid w:val="004F5F59"/>
    <w:rsid w:val="004F60CC"/>
    <w:rsid w:val="004F60DF"/>
    <w:rsid w:val="004F7460"/>
    <w:rsid w:val="004F7BD1"/>
    <w:rsid w:val="00500F2E"/>
    <w:rsid w:val="00504803"/>
    <w:rsid w:val="00505EC8"/>
    <w:rsid w:val="00507542"/>
    <w:rsid w:val="00511DEB"/>
    <w:rsid w:val="00512586"/>
    <w:rsid w:val="00514093"/>
    <w:rsid w:val="00516DB0"/>
    <w:rsid w:val="00520F94"/>
    <w:rsid w:val="00522EB7"/>
    <w:rsid w:val="0052326C"/>
    <w:rsid w:val="005240D5"/>
    <w:rsid w:val="00530AA3"/>
    <w:rsid w:val="00531B8B"/>
    <w:rsid w:val="0053375A"/>
    <w:rsid w:val="0053610F"/>
    <w:rsid w:val="005370FA"/>
    <w:rsid w:val="00537992"/>
    <w:rsid w:val="0054567A"/>
    <w:rsid w:val="00554A96"/>
    <w:rsid w:val="00556BDF"/>
    <w:rsid w:val="005574E2"/>
    <w:rsid w:val="00561A29"/>
    <w:rsid w:val="00561AED"/>
    <w:rsid w:val="00564CD4"/>
    <w:rsid w:val="0056654F"/>
    <w:rsid w:val="00567491"/>
    <w:rsid w:val="0057140F"/>
    <w:rsid w:val="005718B8"/>
    <w:rsid w:val="00573B2C"/>
    <w:rsid w:val="005768DB"/>
    <w:rsid w:val="00576DDB"/>
    <w:rsid w:val="00584D9E"/>
    <w:rsid w:val="00585732"/>
    <w:rsid w:val="00590007"/>
    <w:rsid w:val="00590FC8"/>
    <w:rsid w:val="00591149"/>
    <w:rsid w:val="00591E7B"/>
    <w:rsid w:val="00592BC0"/>
    <w:rsid w:val="00593C36"/>
    <w:rsid w:val="00594411"/>
    <w:rsid w:val="005A6172"/>
    <w:rsid w:val="005B4576"/>
    <w:rsid w:val="005C3859"/>
    <w:rsid w:val="005C3A24"/>
    <w:rsid w:val="005C5033"/>
    <w:rsid w:val="005D01AA"/>
    <w:rsid w:val="005D1CCD"/>
    <w:rsid w:val="005D36E6"/>
    <w:rsid w:val="005D70A7"/>
    <w:rsid w:val="005D72AA"/>
    <w:rsid w:val="005E2D81"/>
    <w:rsid w:val="005E59EE"/>
    <w:rsid w:val="005F1C84"/>
    <w:rsid w:val="005F2C11"/>
    <w:rsid w:val="005F444E"/>
    <w:rsid w:val="005F658D"/>
    <w:rsid w:val="005F68DF"/>
    <w:rsid w:val="005F6A4D"/>
    <w:rsid w:val="00600011"/>
    <w:rsid w:val="006050F1"/>
    <w:rsid w:val="006058A0"/>
    <w:rsid w:val="00605A09"/>
    <w:rsid w:val="00611BB7"/>
    <w:rsid w:val="0061587C"/>
    <w:rsid w:val="00634959"/>
    <w:rsid w:val="00635CC5"/>
    <w:rsid w:val="00636FEF"/>
    <w:rsid w:val="0064603F"/>
    <w:rsid w:val="0064719A"/>
    <w:rsid w:val="00651EB4"/>
    <w:rsid w:val="0065323E"/>
    <w:rsid w:val="006549D0"/>
    <w:rsid w:val="0066465A"/>
    <w:rsid w:val="00672E9C"/>
    <w:rsid w:val="00674822"/>
    <w:rsid w:val="00685C00"/>
    <w:rsid w:val="00692F75"/>
    <w:rsid w:val="006973CE"/>
    <w:rsid w:val="006A2972"/>
    <w:rsid w:val="006A431C"/>
    <w:rsid w:val="006A440C"/>
    <w:rsid w:val="006A4FDC"/>
    <w:rsid w:val="006A51A2"/>
    <w:rsid w:val="006A5347"/>
    <w:rsid w:val="006A67C4"/>
    <w:rsid w:val="006B046C"/>
    <w:rsid w:val="006B2318"/>
    <w:rsid w:val="006B2FCA"/>
    <w:rsid w:val="006B3018"/>
    <w:rsid w:val="006C625E"/>
    <w:rsid w:val="006C63D2"/>
    <w:rsid w:val="006D11FB"/>
    <w:rsid w:val="006D204A"/>
    <w:rsid w:val="006E632E"/>
    <w:rsid w:val="006E708A"/>
    <w:rsid w:val="006F1001"/>
    <w:rsid w:val="006F1D7C"/>
    <w:rsid w:val="006F254F"/>
    <w:rsid w:val="006F29C3"/>
    <w:rsid w:val="006F49B3"/>
    <w:rsid w:val="007021F9"/>
    <w:rsid w:val="0070380E"/>
    <w:rsid w:val="007061E4"/>
    <w:rsid w:val="00706C1F"/>
    <w:rsid w:val="00710470"/>
    <w:rsid w:val="00712CEC"/>
    <w:rsid w:val="00720BF9"/>
    <w:rsid w:val="00720D2C"/>
    <w:rsid w:val="00723177"/>
    <w:rsid w:val="00725307"/>
    <w:rsid w:val="007264F3"/>
    <w:rsid w:val="00730412"/>
    <w:rsid w:val="00732F0B"/>
    <w:rsid w:val="00741CE9"/>
    <w:rsid w:val="00753FC6"/>
    <w:rsid w:val="00756A35"/>
    <w:rsid w:val="007657E8"/>
    <w:rsid w:val="00767ABE"/>
    <w:rsid w:val="0077220C"/>
    <w:rsid w:val="007731ED"/>
    <w:rsid w:val="00774363"/>
    <w:rsid w:val="0077672C"/>
    <w:rsid w:val="00776E81"/>
    <w:rsid w:val="00777361"/>
    <w:rsid w:val="0078088E"/>
    <w:rsid w:val="007808C9"/>
    <w:rsid w:val="007814C6"/>
    <w:rsid w:val="00781F09"/>
    <w:rsid w:val="007855AB"/>
    <w:rsid w:val="00791E16"/>
    <w:rsid w:val="007953E5"/>
    <w:rsid w:val="007A3ABE"/>
    <w:rsid w:val="007A5D07"/>
    <w:rsid w:val="007A61F3"/>
    <w:rsid w:val="007A6494"/>
    <w:rsid w:val="007A7145"/>
    <w:rsid w:val="007B3237"/>
    <w:rsid w:val="007B5B82"/>
    <w:rsid w:val="007B5BD3"/>
    <w:rsid w:val="007B5EA8"/>
    <w:rsid w:val="007B68D8"/>
    <w:rsid w:val="007B7F2C"/>
    <w:rsid w:val="007C254A"/>
    <w:rsid w:val="007C3674"/>
    <w:rsid w:val="007C3F00"/>
    <w:rsid w:val="007C62F6"/>
    <w:rsid w:val="007C676A"/>
    <w:rsid w:val="007D07AF"/>
    <w:rsid w:val="007D349E"/>
    <w:rsid w:val="007D66A4"/>
    <w:rsid w:val="007E28A2"/>
    <w:rsid w:val="007E441F"/>
    <w:rsid w:val="007E4974"/>
    <w:rsid w:val="007E5667"/>
    <w:rsid w:val="007F06ED"/>
    <w:rsid w:val="007F55FC"/>
    <w:rsid w:val="007F5AE5"/>
    <w:rsid w:val="00801163"/>
    <w:rsid w:val="0080396A"/>
    <w:rsid w:val="00805006"/>
    <w:rsid w:val="008134DE"/>
    <w:rsid w:val="00813E51"/>
    <w:rsid w:val="00825E1E"/>
    <w:rsid w:val="00827412"/>
    <w:rsid w:val="00827ACC"/>
    <w:rsid w:val="008344B1"/>
    <w:rsid w:val="00834B59"/>
    <w:rsid w:val="0083711D"/>
    <w:rsid w:val="008423CA"/>
    <w:rsid w:val="0084351A"/>
    <w:rsid w:val="00843FE5"/>
    <w:rsid w:val="0085183B"/>
    <w:rsid w:val="00851DBE"/>
    <w:rsid w:val="00857201"/>
    <w:rsid w:val="00863005"/>
    <w:rsid w:val="00863861"/>
    <w:rsid w:val="00873AFA"/>
    <w:rsid w:val="00875E79"/>
    <w:rsid w:val="00876D8C"/>
    <w:rsid w:val="00877F48"/>
    <w:rsid w:val="00880018"/>
    <w:rsid w:val="00880E1E"/>
    <w:rsid w:val="0088328A"/>
    <w:rsid w:val="008834B7"/>
    <w:rsid w:val="00883701"/>
    <w:rsid w:val="0088429D"/>
    <w:rsid w:val="00885948"/>
    <w:rsid w:val="00886DCC"/>
    <w:rsid w:val="00891F36"/>
    <w:rsid w:val="00892E24"/>
    <w:rsid w:val="0089460C"/>
    <w:rsid w:val="00894A42"/>
    <w:rsid w:val="008A0802"/>
    <w:rsid w:val="008A6578"/>
    <w:rsid w:val="008B5A18"/>
    <w:rsid w:val="008C3A7F"/>
    <w:rsid w:val="008C3A93"/>
    <w:rsid w:val="008D1E5F"/>
    <w:rsid w:val="008D2263"/>
    <w:rsid w:val="008E3846"/>
    <w:rsid w:val="008F5A69"/>
    <w:rsid w:val="00900BE4"/>
    <w:rsid w:val="00900F0A"/>
    <w:rsid w:val="00907159"/>
    <w:rsid w:val="009077B4"/>
    <w:rsid w:val="00910563"/>
    <w:rsid w:val="00913D25"/>
    <w:rsid w:val="00915BEA"/>
    <w:rsid w:val="009172AE"/>
    <w:rsid w:val="00920821"/>
    <w:rsid w:val="00925170"/>
    <w:rsid w:val="0092748F"/>
    <w:rsid w:val="00930E05"/>
    <w:rsid w:val="009313EE"/>
    <w:rsid w:val="00932728"/>
    <w:rsid w:val="00945D31"/>
    <w:rsid w:val="00946B56"/>
    <w:rsid w:val="00947769"/>
    <w:rsid w:val="009517EE"/>
    <w:rsid w:val="00972588"/>
    <w:rsid w:val="00972E84"/>
    <w:rsid w:val="00984462"/>
    <w:rsid w:val="0098674B"/>
    <w:rsid w:val="00987132"/>
    <w:rsid w:val="00997485"/>
    <w:rsid w:val="009A035D"/>
    <w:rsid w:val="009A466E"/>
    <w:rsid w:val="009A7997"/>
    <w:rsid w:val="009B223E"/>
    <w:rsid w:val="009B3DE4"/>
    <w:rsid w:val="009B5956"/>
    <w:rsid w:val="009B7A54"/>
    <w:rsid w:val="009C0BEF"/>
    <w:rsid w:val="009C0E94"/>
    <w:rsid w:val="009C1479"/>
    <w:rsid w:val="009C15F4"/>
    <w:rsid w:val="009C3754"/>
    <w:rsid w:val="009C58EE"/>
    <w:rsid w:val="009D0225"/>
    <w:rsid w:val="009D75D6"/>
    <w:rsid w:val="009E2234"/>
    <w:rsid w:val="009E45F7"/>
    <w:rsid w:val="009E533F"/>
    <w:rsid w:val="009E6BF7"/>
    <w:rsid w:val="009F05B2"/>
    <w:rsid w:val="009F2678"/>
    <w:rsid w:val="009F5C9F"/>
    <w:rsid w:val="009F7274"/>
    <w:rsid w:val="00A10A97"/>
    <w:rsid w:val="00A119C3"/>
    <w:rsid w:val="00A15E17"/>
    <w:rsid w:val="00A20402"/>
    <w:rsid w:val="00A224C6"/>
    <w:rsid w:val="00A24AF7"/>
    <w:rsid w:val="00A30EB1"/>
    <w:rsid w:val="00A36810"/>
    <w:rsid w:val="00A409FD"/>
    <w:rsid w:val="00A40A1F"/>
    <w:rsid w:val="00A43637"/>
    <w:rsid w:val="00A46176"/>
    <w:rsid w:val="00A57155"/>
    <w:rsid w:val="00A62FA3"/>
    <w:rsid w:val="00A74332"/>
    <w:rsid w:val="00A83373"/>
    <w:rsid w:val="00A84713"/>
    <w:rsid w:val="00A84801"/>
    <w:rsid w:val="00A85D14"/>
    <w:rsid w:val="00A85EAE"/>
    <w:rsid w:val="00A86758"/>
    <w:rsid w:val="00A86FA4"/>
    <w:rsid w:val="00A876C7"/>
    <w:rsid w:val="00A917D2"/>
    <w:rsid w:val="00A96DE8"/>
    <w:rsid w:val="00A979D6"/>
    <w:rsid w:val="00AA1E19"/>
    <w:rsid w:val="00AA68D5"/>
    <w:rsid w:val="00AB13EC"/>
    <w:rsid w:val="00AB3CEF"/>
    <w:rsid w:val="00AB6E50"/>
    <w:rsid w:val="00AC29D7"/>
    <w:rsid w:val="00AC37CC"/>
    <w:rsid w:val="00AC69DE"/>
    <w:rsid w:val="00AD5DDF"/>
    <w:rsid w:val="00AD716A"/>
    <w:rsid w:val="00AD7278"/>
    <w:rsid w:val="00AE0D93"/>
    <w:rsid w:val="00AE15E5"/>
    <w:rsid w:val="00AE35C7"/>
    <w:rsid w:val="00AE4081"/>
    <w:rsid w:val="00AE45E2"/>
    <w:rsid w:val="00AE6394"/>
    <w:rsid w:val="00AE7498"/>
    <w:rsid w:val="00AF1930"/>
    <w:rsid w:val="00AF24DF"/>
    <w:rsid w:val="00AF74B8"/>
    <w:rsid w:val="00B007BB"/>
    <w:rsid w:val="00B01134"/>
    <w:rsid w:val="00B0579A"/>
    <w:rsid w:val="00B16913"/>
    <w:rsid w:val="00B2403C"/>
    <w:rsid w:val="00B2561C"/>
    <w:rsid w:val="00B27A34"/>
    <w:rsid w:val="00B34348"/>
    <w:rsid w:val="00B34C44"/>
    <w:rsid w:val="00B35837"/>
    <w:rsid w:val="00B35BCA"/>
    <w:rsid w:val="00B40F40"/>
    <w:rsid w:val="00B430DD"/>
    <w:rsid w:val="00B4383F"/>
    <w:rsid w:val="00B46732"/>
    <w:rsid w:val="00B52990"/>
    <w:rsid w:val="00B52FB0"/>
    <w:rsid w:val="00B56981"/>
    <w:rsid w:val="00B60C83"/>
    <w:rsid w:val="00B61737"/>
    <w:rsid w:val="00B62556"/>
    <w:rsid w:val="00B63AAF"/>
    <w:rsid w:val="00B65580"/>
    <w:rsid w:val="00B67194"/>
    <w:rsid w:val="00B70D2F"/>
    <w:rsid w:val="00B74D29"/>
    <w:rsid w:val="00B777D3"/>
    <w:rsid w:val="00B77896"/>
    <w:rsid w:val="00B82F36"/>
    <w:rsid w:val="00B83A72"/>
    <w:rsid w:val="00B87C76"/>
    <w:rsid w:val="00B9084C"/>
    <w:rsid w:val="00B914B6"/>
    <w:rsid w:val="00B920F0"/>
    <w:rsid w:val="00B94DFC"/>
    <w:rsid w:val="00B966B4"/>
    <w:rsid w:val="00B96AE1"/>
    <w:rsid w:val="00B9769A"/>
    <w:rsid w:val="00BA51AE"/>
    <w:rsid w:val="00BA68C4"/>
    <w:rsid w:val="00BA6AB5"/>
    <w:rsid w:val="00BA720A"/>
    <w:rsid w:val="00BA7914"/>
    <w:rsid w:val="00BB0FBD"/>
    <w:rsid w:val="00BB1B23"/>
    <w:rsid w:val="00BB338C"/>
    <w:rsid w:val="00BB4853"/>
    <w:rsid w:val="00BB4D8D"/>
    <w:rsid w:val="00BB588D"/>
    <w:rsid w:val="00BD4175"/>
    <w:rsid w:val="00BD5AFC"/>
    <w:rsid w:val="00BF0EB0"/>
    <w:rsid w:val="00BF26F1"/>
    <w:rsid w:val="00BF28D8"/>
    <w:rsid w:val="00BF3181"/>
    <w:rsid w:val="00BF794E"/>
    <w:rsid w:val="00C0065F"/>
    <w:rsid w:val="00C00818"/>
    <w:rsid w:val="00C00CFB"/>
    <w:rsid w:val="00C075BE"/>
    <w:rsid w:val="00C100EB"/>
    <w:rsid w:val="00C138DD"/>
    <w:rsid w:val="00C24CA2"/>
    <w:rsid w:val="00C34A09"/>
    <w:rsid w:val="00C35BD7"/>
    <w:rsid w:val="00C40261"/>
    <w:rsid w:val="00C434DE"/>
    <w:rsid w:val="00C44FDB"/>
    <w:rsid w:val="00C47202"/>
    <w:rsid w:val="00C4776A"/>
    <w:rsid w:val="00C47C92"/>
    <w:rsid w:val="00C501DD"/>
    <w:rsid w:val="00C551F0"/>
    <w:rsid w:val="00C72740"/>
    <w:rsid w:val="00C7663A"/>
    <w:rsid w:val="00C839E2"/>
    <w:rsid w:val="00C83B5D"/>
    <w:rsid w:val="00C84964"/>
    <w:rsid w:val="00C93172"/>
    <w:rsid w:val="00C93DAA"/>
    <w:rsid w:val="00C958AF"/>
    <w:rsid w:val="00CA0244"/>
    <w:rsid w:val="00CA073B"/>
    <w:rsid w:val="00CA0C76"/>
    <w:rsid w:val="00CB2635"/>
    <w:rsid w:val="00CB2DA9"/>
    <w:rsid w:val="00CB2E90"/>
    <w:rsid w:val="00CB3184"/>
    <w:rsid w:val="00CB34AE"/>
    <w:rsid w:val="00CC14BC"/>
    <w:rsid w:val="00CC5DED"/>
    <w:rsid w:val="00CC6C31"/>
    <w:rsid w:val="00CD2B50"/>
    <w:rsid w:val="00CE6C14"/>
    <w:rsid w:val="00CE711C"/>
    <w:rsid w:val="00CF20F0"/>
    <w:rsid w:val="00CF5477"/>
    <w:rsid w:val="00D04AEC"/>
    <w:rsid w:val="00D11ED2"/>
    <w:rsid w:val="00D12F7D"/>
    <w:rsid w:val="00D13246"/>
    <w:rsid w:val="00D20A2E"/>
    <w:rsid w:val="00D24357"/>
    <w:rsid w:val="00D25EC4"/>
    <w:rsid w:val="00D30810"/>
    <w:rsid w:val="00D31AD6"/>
    <w:rsid w:val="00D31AEB"/>
    <w:rsid w:val="00D33A6D"/>
    <w:rsid w:val="00D370C4"/>
    <w:rsid w:val="00D40DA2"/>
    <w:rsid w:val="00D43FFD"/>
    <w:rsid w:val="00D47FA6"/>
    <w:rsid w:val="00D523A2"/>
    <w:rsid w:val="00D55FEF"/>
    <w:rsid w:val="00D56025"/>
    <w:rsid w:val="00D61E7C"/>
    <w:rsid w:val="00D62BED"/>
    <w:rsid w:val="00D745E9"/>
    <w:rsid w:val="00D7546C"/>
    <w:rsid w:val="00D767FA"/>
    <w:rsid w:val="00D84A24"/>
    <w:rsid w:val="00D84E5A"/>
    <w:rsid w:val="00D861E9"/>
    <w:rsid w:val="00D9621F"/>
    <w:rsid w:val="00DA4B08"/>
    <w:rsid w:val="00DB13BD"/>
    <w:rsid w:val="00DB23D5"/>
    <w:rsid w:val="00DB5C85"/>
    <w:rsid w:val="00DB6958"/>
    <w:rsid w:val="00DC1871"/>
    <w:rsid w:val="00DC5F36"/>
    <w:rsid w:val="00DC648F"/>
    <w:rsid w:val="00DD0CAB"/>
    <w:rsid w:val="00DF088B"/>
    <w:rsid w:val="00DF1BD6"/>
    <w:rsid w:val="00DF2C50"/>
    <w:rsid w:val="00DF52CE"/>
    <w:rsid w:val="00E03A27"/>
    <w:rsid w:val="00E10B95"/>
    <w:rsid w:val="00E175C2"/>
    <w:rsid w:val="00E17F12"/>
    <w:rsid w:val="00E226BE"/>
    <w:rsid w:val="00E2489E"/>
    <w:rsid w:val="00E25462"/>
    <w:rsid w:val="00E26A52"/>
    <w:rsid w:val="00E26DC7"/>
    <w:rsid w:val="00E326E2"/>
    <w:rsid w:val="00E33277"/>
    <w:rsid w:val="00E35102"/>
    <w:rsid w:val="00E37615"/>
    <w:rsid w:val="00E43D18"/>
    <w:rsid w:val="00E47355"/>
    <w:rsid w:val="00E47AD5"/>
    <w:rsid w:val="00E57722"/>
    <w:rsid w:val="00E62CB0"/>
    <w:rsid w:val="00E64329"/>
    <w:rsid w:val="00E65F4C"/>
    <w:rsid w:val="00E66295"/>
    <w:rsid w:val="00E67EFF"/>
    <w:rsid w:val="00E72094"/>
    <w:rsid w:val="00E75EDB"/>
    <w:rsid w:val="00E932B9"/>
    <w:rsid w:val="00E9619E"/>
    <w:rsid w:val="00EA23A9"/>
    <w:rsid w:val="00EA272B"/>
    <w:rsid w:val="00EA5C8D"/>
    <w:rsid w:val="00EB248E"/>
    <w:rsid w:val="00EB4460"/>
    <w:rsid w:val="00EB4B13"/>
    <w:rsid w:val="00EC0B40"/>
    <w:rsid w:val="00EC65DE"/>
    <w:rsid w:val="00ED23FD"/>
    <w:rsid w:val="00ED3BBC"/>
    <w:rsid w:val="00ED4E0D"/>
    <w:rsid w:val="00EE4F4E"/>
    <w:rsid w:val="00EF2B71"/>
    <w:rsid w:val="00EF5490"/>
    <w:rsid w:val="00F0129D"/>
    <w:rsid w:val="00F05EC3"/>
    <w:rsid w:val="00F10791"/>
    <w:rsid w:val="00F15738"/>
    <w:rsid w:val="00F24688"/>
    <w:rsid w:val="00F27E88"/>
    <w:rsid w:val="00F30856"/>
    <w:rsid w:val="00F3612F"/>
    <w:rsid w:val="00F3768B"/>
    <w:rsid w:val="00F42B63"/>
    <w:rsid w:val="00F47A68"/>
    <w:rsid w:val="00F50489"/>
    <w:rsid w:val="00F517CD"/>
    <w:rsid w:val="00F52214"/>
    <w:rsid w:val="00F552E0"/>
    <w:rsid w:val="00F569E2"/>
    <w:rsid w:val="00F65C35"/>
    <w:rsid w:val="00F717BF"/>
    <w:rsid w:val="00F7690F"/>
    <w:rsid w:val="00F82560"/>
    <w:rsid w:val="00F83E09"/>
    <w:rsid w:val="00F87B6C"/>
    <w:rsid w:val="00F90375"/>
    <w:rsid w:val="00F90FE2"/>
    <w:rsid w:val="00F93BE0"/>
    <w:rsid w:val="00F9432E"/>
    <w:rsid w:val="00FA392C"/>
    <w:rsid w:val="00FB72EB"/>
    <w:rsid w:val="00FC2BEF"/>
    <w:rsid w:val="00FC6A1A"/>
    <w:rsid w:val="00FD4ABD"/>
    <w:rsid w:val="00FD5A99"/>
    <w:rsid w:val="00FD5BF7"/>
    <w:rsid w:val="00FD70C0"/>
    <w:rsid w:val="00FE0D75"/>
    <w:rsid w:val="00FE3B3F"/>
    <w:rsid w:val="00FE5377"/>
    <w:rsid w:val="00FE623B"/>
    <w:rsid w:val="00FE6E35"/>
    <w:rsid w:val="00FF2884"/>
    <w:rsid w:val="00FF35FB"/>
    <w:rsid w:val="045B4184"/>
    <w:rsid w:val="0B35F28C"/>
    <w:rsid w:val="1A0C81F6"/>
    <w:rsid w:val="1DE9A4E0"/>
    <w:rsid w:val="27C29DA3"/>
    <w:rsid w:val="2CE1FE66"/>
    <w:rsid w:val="3234A2C1"/>
    <w:rsid w:val="4050C5E5"/>
    <w:rsid w:val="4CD4956B"/>
    <w:rsid w:val="5188849C"/>
    <w:rsid w:val="54AF9794"/>
    <w:rsid w:val="5694D9FC"/>
    <w:rsid w:val="6A8214F7"/>
    <w:rsid w:val="6B6D803A"/>
    <w:rsid w:val="6D184491"/>
    <w:rsid w:val="7C1A1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E8D29"/>
  <w15:docId w15:val="{704E81BE-603F-4A33-B193-0F9ECAA9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9A6"/>
    <w:pPr>
      <w:ind w:left="720"/>
      <w:contextualSpacing/>
    </w:pPr>
  </w:style>
  <w:style w:type="character" w:styleId="Hyperlink">
    <w:name w:val="Hyperlink"/>
    <w:basedOn w:val="DefaultParagraphFont"/>
    <w:uiPriority w:val="99"/>
    <w:unhideWhenUsed/>
    <w:rsid w:val="00E33277"/>
    <w:rPr>
      <w:color w:val="0563C1" w:themeColor="hyperlink"/>
      <w:u w:val="single"/>
    </w:rPr>
  </w:style>
  <w:style w:type="paragraph" w:styleId="FootnoteText">
    <w:name w:val="footnote text"/>
    <w:basedOn w:val="Normal"/>
    <w:link w:val="FootnoteTextChar"/>
    <w:rsid w:val="00EB4460"/>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EB4460"/>
    <w:rPr>
      <w:rFonts w:ascii="Times New Roman" w:eastAsia="Times New Roman" w:hAnsi="Times New Roman" w:cs="Times New Roman"/>
      <w:sz w:val="20"/>
      <w:szCs w:val="20"/>
      <w:lang w:eastAsia="en-GB"/>
    </w:rPr>
  </w:style>
  <w:style w:type="character" w:styleId="FootnoteReference">
    <w:name w:val="footnote reference"/>
    <w:rsid w:val="00EB4460"/>
    <w:rPr>
      <w:vertAlign w:val="superscript"/>
    </w:rPr>
  </w:style>
  <w:style w:type="character" w:styleId="FollowedHyperlink">
    <w:name w:val="FollowedHyperlink"/>
    <w:basedOn w:val="DefaultParagraphFont"/>
    <w:uiPriority w:val="99"/>
    <w:semiHidden/>
    <w:unhideWhenUsed/>
    <w:rsid w:val="00EB4460"/>
    <w:rPr>
      <w:color w:val="954F72" w:themeColor="followedHyperlink"/>
      <w:u w:val="single"/>
    </w:rPr>
  </w:style>
  <w:style w:type="table" w:styleId="TableGrid">
    <w:name w:val="Table Grid"/>
    <w:basedOn w:val="TableNormal"/>
    <w:uiPriority w:val="39"/>
    <w:rsid w:val="00EB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6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4F3"/>
  </w:style>
  <w:style w:type="paragraph" w:styleId="Footer">
    <w:name w:val="footer"/>
    <w:basedOn w:val="Normal"/>
    <w:link w:val="FooterChar"/>
    <w:uiPriority w:val="99"/>
    <w:unhideWhenUsed/>
    <w:rsid w:val="00726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4F3"/>
  </w:style>
  <w:style w:type="character" w:customStyle="1" w:styleId="UnresolvedMention1">
    <w:name w:val="Unresolved Mention1"/>
    <w:basedOn w:val="DefaultParagraphFont"/>
    <w:uiPriority w:val="99"/>
    <w:semiHidden/>
    <w:unhideWhenUsed/>
    <w:rsid w:val="009F2678"/>
    <w:rPr>
      <w:color w:val="605E5C"/>
      <w:shd w:val="clear" w:color="auto" w:fill="E1DFDD"/>
    </w:rPr>
  </w:style>
  <w:style w:type="paragraph" w:styleId="EndnoteText">
    <w:name w:val="endnote text"/>
    <w:basedOn w:val="Normal"/>
    <w:link w:val="EndnoteTextChar"/>
    <w:uiPriority w:val="99"/>
    <w:semiHidden/>
    <w:unhideWhenUsed/>
    <w:rsid w:val="008800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0018"/>
    <w:rPr>
      <w:sz w:val="20"/>
      <w:szCs w:val="20"/>
    </w:rPr>
  </w:style>
  <w:style w:type="character" w:styleId="EndnoteReference">
    <w:name w:val="endnote reference"/>
    <w:basedOn w:val="DefaultParagraphFont"/>
    <w:uiPriority w:val="99"/>
    <w:semiHidden/>
    <w:unhideWhenUsed/>
    <w:rsid w:val="00880018"/>
    <w:rPr>
      <w:vertAlign w:val="superscript"/>
    </w:rPr>
  </w:style>
  <w:style w:type="character" w:styleId="CommentReference">
    <w:name w:val="annotation reference"/>
    <w:basedOn w:val="DefaultParagraphFont"/>
    <w:uiPriority w:val="99"/>
    <w:semiHidden/>
    <w:unhideWhenUsed/>
    <w:rsid w:val="002E2761"/>
    <w:rPr>
      <w:sz w:val="16"/>
      <w:szCs w:val="16"/>
    </w:rPr>
  </w:style>
  <w:style w:type="paragraph" w:styleId="CommentText">
    <w:name w:val="annotation text"/>
    <w:basedOn w:val="Normal"/>
    <w:link w:val="CommentTextChar"/>
    <w:uiPriority w:val="99"/>
    <w:unhideWhenUsed/>
    <w:rsid w:val="002E2761"/>
    <w:pPr>
      <w:spacing w:line="240" w:lineRule="auto"/>
    </w:pPr>
    <w:rPr>
      <w:sz w:val="20"/>
      <w:szCs w:val="20"/>
    </w:rPr>
  </w:style>
  <w:style w:type="character" w:customStyle="1" w:styleId="CommentTextChar">
    <w:name w:val="Comment Text Char"/>
    <w:basedOn w:val="DefaultParagraphFont"/>
    <w:link w:val="CommentText"/>
    <w:uiPriority w:val="99"/>
    <w:rsid w:val="002E2761"/>
    <w:rPr>
      <w:sz w:val="20"/>
      <w:szCs w:val="20"/>
    </w:rPr>
  </w:style>
  <w:style w:type="paragraph" w:styleId="CommentSubject">
    <w:name w:val="annotation subject"/>
    <w:basedOn w:val="CommentText"/>
    <w:next w:val="CommentText"/>
    <w:link w:val="CommentSubjectChar"/>
    <w:uiPriority w:val="99"/>
    <w:semiHidden/>
    <w:unhideWhenUsed/>
    <w:rsid w:val="002E2761"/>
    <w:rPr>
      <w:b/>
      <w:bCs/>
    </w:rPr>
  </w:style>
  <w:style w:type="character" w:customStyle="1" w:styleId="CommentSubjectChar">
    <w:name w:val="Comment Subject Char"/>
    <w:basedOn w:val="CommentTextChar"/>
    <w:link w:val="CommentSubject"/>
    <w:uiPriority w:val="99"/>
    <w:semiHidden/>
    <w:rsid w:val="002E2761"/>
    <w:rPr>
      <w:b/>
      <w:bCs/>
      <w:sz w:val="20"/>
      <w:szCs w:val="20"/>
    </w:rPr>
  </w:style>
  <w:style w:type="paragraph" w:styleId="BalloonText">
    <w:name w:val="Balloon Text"/>
    <w:basedOn w:val="Normal"/>
    <w:link w:val="BalloonTextChar"/>
    <w:uiPriority w:val="99"/>
    <w:semiHidden/>
    <w:unhideWhenUsed/>
    <w:rsid w:val="002E2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761"/>
    <w:rPr>
      <w:rFonts w:ascii="Segoe UI" w:hAnsi="Segoe UI" w:cs="Segoe UI"/>
      <w:sz w:val="18"/>
      <w:szCs w:val="18"/>
    </w:rPr>
  </w:style>
  <w:style w:type="character" w:customStyle="1" w:styleId="UnresolvedMention2">
    <w:name w:val="Unresolved Mention2"/>
    <w:basedOn w:val="DefaultParagraphFont"/>
    <w:uiPriority w:val="99"/>
    <w:semiHidden/>
    <w:unhideWhenUsed/>
    <w:rsid w:val="00F3768B"/>
    <w:rPr>
      <w:color w:val="605E5C"/>
      <w:shd w:val="clear" w:color="auto" w:fill="E1DFDD"/>
    </w:rPr>
  </w:style>
  <w:style w:type="character" w:customStyle="1" w:styleId="UnresolvedMention3">
    <w:name w:val="Unresolved Mention3"/>
    <w:basedOn w:val="DefaultParagraphFont"/>
    <w:uiPriority w:val="99"/>
    <w:semiHidden/>
    <w:unhideWhenUsed/>
    <w:rsid w:val="00092B5B"/>
    <w:rPr>
      <w:color w:val="605E5C"/>
      <w:shd w:val="clear" w:color="auto" w:fill="E1DFDD"/>
    </w:rPr>
  </w:style>
  <w:style w:type="character" w:customStyle="1" w:styleId="UnresolvedMention4">
    <w:name w:val="Unresolved Mention4"/>
    <w:basedOn w:val="DefaultParagraphFont"/>
    <w:uiPriority w:val="99"/>
    <w:semiHidden/>
    <w:unhideWhenUsed/>
    <w:rsid w:val="001E7B55"/>
    <w:rPr>
      <w:color w:val="605E5C"/>
      <w:shd w:val="clear" w:color="auto" w:fill="E1DFDD"/>
    </w:rPr>
  </w:style>
  <w:style w:type="paragraph" w:styleId="NormalWeb">
    <w:name w:val="Normal (Web)"/>
    <w:basedOn w:val="Normal"/>
    <w:uiPriority w:val="99"/>
    <w:semiHidden/>
    <w:unhideWhenUsed/>
    <w:rsid w:val="00522EB7"/>
    <w:rPr>
      <w:rFonts w:ascii="Times New Roman" w:hAnsi="Times New Roman" w:cs="Times New Roman"/>
      <w:sz w:val="24"/>
      <w:szCs w:val="24"/>
    </w:rPr>
  </w:style>
  <w:style w:type="character" w:customStyle="1" w:styleId="UnresolvedMention5">
    <w:name w:val="Unresolved Mention5"/>
    <w:basedOn w:val="DefaultParagraphFont"/>
    <w:uiPriority w:val="99"/>
    <w:semiHidden/>
    <w:unhideWhenUsed/>
    <w:rsid w:val="00B52990"/>
    <w:rPr>
      <w:color w:val="605E5C"/>
      <w:shd w:val="clear" w:color="auto" w:fill="E1DFDD"/>
    </w:rPr>
  </w:style>
  <w:style w:type="paragraph" w:styleId="Revision">
    <w:name w:val="Revision"/>
    <w:hidden/>
    <w:uiPriority w:val="99"/>
    <w:semiHidden/>
    <w:rsid w:val="00B77896"/>
    <w:pPr>
      <w:spacing w:after="0" w:line="240" w:lineRule="auto"/>
    </w:pPr>
  </w:style>
  <w:style w:type="character" w:styleId="UnresolvedMention">
    <w:name w:val="Unresolved Mention"/>
    <w:basedOn w:val="DefaultParagraphFont"/>
    <w:uiPriority w:val="99"/>
    <w:semiHidden/>
    <w:unhideWhenUsed/>
    <w:rsid w:val="002B7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61202">
      <w:bodyDiv w:val="1"/>
      <w:marLeft w:val="0"/>
      <w:marRight w:val="0"/>
      <w:marTop w:val="0"/>
      <w:marBottom w:val="0"/>
      <w:divBdr>
        <w:top w:val="none" w:sz="0" w:space="0" w:color="auto"/>
        <w:left w:val="none" w:sz="0" w:space="0" w:color="auto"/>
        <w:bottom w:val="none" w:sz="0" w:space="0" w:color="auto"/>
        <w:right w:val="none" w:sz="0" w:space="0" w:color="auto"/>
      </w:divBdr>
    </w:div>
    <w:div w:id="300497377">
      <w:bodyDiv w:val="1"/>
      <w:marLeft w:val="0"/>
      <w:marRight w:val="0"/>
      <w:marTop w:val="0"/>
      <w:marBottom w:val="0"/>
      <w:divBdr>
        <w:top w:val="none" w:sz="0" w:space="0" w:color="auto"/>
        <w:left w:val="none" w:sz="0" w:space="0" w:color="auto"/>
        <w:bottom w:val="none" w:sz="0" w:space="0" w:color="auto"/>
        <w:right w:val="none" w:sz="0" w:space="0" w:color="auto"/>
      </w:divBdr>
    </w:div>
    <w:div w:id="726533324">
      <w:bodyDiv w:val="1"/>
      <w:marLeft w:val="0"/>
      <w:marRight w:val="0"/>
      <w:marTop w:val="0"/>
      <w:marBottom w:val="0"/>
      <w:divBdr>
        <w:top w:val="none" w:sz="0" w:space="0" w:color="auto"/>
        <w:left w:val="none" w:sz="0" w:space="0" w:color="auto"/>
        <w:bottom w:val="none" w:sz="0" w:space="0" w:color="auto"/>
        <w:right w:val="none" w:sz="0" w:space="0" w:color="auto"/>
      </w:divBdr>
    </w:div>
    <w:div w:id="1227185104">
      <w:bodyDiv w:val="1"/>
      <w:marLeft w:val="0"/>
      <w:marRight w:val="0"/>
      <w:marTop w:val="0"/>
      <w:marBottom w:val="0"/>
      <w:divBdr>
        <w:top w:val="none" w:sz="0" w:space="0" w:color="auto"/>
        <w:left w:val="none" w:sz="0" w:space="0" w:color="auto"/>
        <w:bottom w:val="none" w:sz="0" w:space="0" w:color="auto"/>
        <w:right w:val="none" w:sz="0" w:space="0" w:color="auto"/>
      </w:divBdr>
    </w:div>
    <w:div w:id="1242787061">
      <w:bodyDiv w:val="1"/>
      <w:marLeft w:val="0"/>
      <w:marRight w:val="0"/>
      <w:marTop w:val="0"/>
      <w:marBottom w:val="0"/>
      <w:divBdr>
        <w:top w:val="none" w:sz="0" w:space="0" w:color="auto"/>
        <w:left w:val="none" w:sz="0" w:space="0" w:color="auto"/>
        <w:bottom w:val="none" w:sz="0" w:space="0" w:color="auto"/>
        <w:right w:val="none" w:sz="0" w:space="0" w:color="auto"/>
      </w:divBdr>
    </w:div>
    <w:div w:id="1447702106">
      <w:bodyDiv w:val="1"/>
      <w:marLeft w:val="0"/>
      <w:marRight w:val="0"/>
      <w:marTop w:val="0"/>
      <w:marBottom w:val="0"/>
      <w:divBdr>
        <w:top w:val="none" w:sz="0" w:space="0" w:color="auto"/>
        <w:left w:val="none" w:sz="0" w:space="0" w:color="auto"/>
        <w:bottom w:val="none" w:sz="0" w:space="0" w:color="auto"/>
        <w:right w:val="none" w:sz="0" w:space="0" w:color="auto"/>
      </w:divBdr>
    </w:div>
    <w:div w:id="2002540156">
      <w:bodyDiv w:val="1"/>
      <w:marLeft w:val="0"/>
      <w:marRight w:val="0"/>
      <w:marTop w:val="0"/>
      <w:marBottom w:val="0"/>
      <w:divBdr>
        <w:top w:val="none" w:sz="0" w:space="0" w:color="auto"/>
        <w:left w:val="none" w:sz="0" w:space="0" w:color="auto"/>
        <w:bottom w:val="none" w:sz="0" w:space="0" w:color="auto"/>
        <w:right w:val="none" w:sz="0" w:space="0" w:color="auto"/>
      </w:divBdr>
      <w:divsChild>
        <w:div w:id="788278315">
          <w:marLeft w:val="0"/>
          <w:marRight w:val="0"/>
          <w:marTop w:val="0"/>
          <w:marBottom w:val="0"/>
          <w:divBdr>
            <w:top w:val="none" w:sz="0" w:space="0" w:color="auto"/>
            <w:left w:val="none" w:sz="0" w:space="0" w:color="auto"/>
            <w:bottom w:val="none" w:sz="0" w:space="0" w:color="auto"/>
            <w:right w:val="none" w:sz="0" w:space="0" w:color="auto"/>
          </w:divBdr>
        </w:div>
        <w:div w:id="46033367">
          <w:marLeft w:val="0"/>
          <w:marRight w:val="0"/>
          <w:marTop w:val="0"/>
          <w:marBottom w:val="0"/>
          <w:divBdr>
            <w:top w:val="none" w:sz="0" w:space="0" w:color="auto"/>
            <w:left w:val="none" w:sz="0" w:space="0" w:color="auto"/>
            <w:bottom w:val="none" w:sz="0" w:space="0" w:color="auto"/>
            <w:right w:val="none" w:sz="0" w:space="0" w:color="auto"/>
          </w:divBdr>
        </w:div>
        <w:div w:id="222062222">
          <w:marLeft w:val="0"/>
          <w:marRight w:val="0"/>
          <w:marTop w:val="0"/>
          <w:marBottom w:val="0"/>
          <w:divBdr>
            <w:top w:val="none" w:sz="0" w:space="0" w:color="auto"/>
            <w:left w:val="none" w:sz="0" w:space="0" w:color="auto"/>
            <w:bottom w:val="none" w:sz="0" w:space="0" w:color="auto"/>
            <w:right w:val="none" w:sz="0" w:space="0" w:color="auto"/>
          </w:divBdr>
        </w:div>
      </w:divsChild>
    </w:div>
    <w:div w:id="20355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cid:image001.png@01D88B15.D17576E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qmul.ac.uk/ADH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rmo.org.uk/"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ta-protection@qmul.ac.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hoc@qmul.ac.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6ed3f5-00e9-4874-af50-dca44d1b2d1f" xsi:nil="true"/>
    <lcf76f155ced4ddcb4097134ff3c332f xmlns="b7f70d6d-ffb8-41d1-9681-eea1e174b6e7">
      <Terms xmlns="http://schemas.microsoft.com/office/infopath/2007/PartnerControls"/>
    </lcf76f155ced4ddcb4097134ff3c332f>
    <SharedWithUsers xmlns="4c6ed3f5-00e9-4874-af50-dca44d1b2d1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765A161919D24395EF48CAD8CB5D00" ma:contentTypeVersion="14" ma:contentTypeDescription="Create a new document." ma:contentTypeScope="" ma:versionID="8c6d0414e35c104b513dcc4d7b8a2a85">
  <xsd:schema xmlns:xsd="http://www.w3.org/2001/XMLSchema" xmlns:xs="http://www.w3.org/2001/XMLSchema" xmlns:p="http://schemas.microsoft.com/office/2006/metadata/properties" xmlns:ns2="b7f70d6d-ffb8-41d1-9681-eea1e174b6e7" xmlns:ns3="4c6ed3f5-00e9-4874-af50-dca44d1b2d1f" targetNamespace="http://schemas.microsoft.com/office/2006/metadata/properties" ma:root="true" ma:fieldsID="2f4f84f43e6debf33245a3241a04fb70" ns2:_="" ns3:_="">
    <xsd:import namespace="b7f70d6d-ffb8-41d1-9681-eea1e174b6e7"/>
    <xsd:import namespace="4c6ed3f5-00e9-4874-af50-dca44d1b2d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70d6d-ffb8-41d1-9681-eea1e174b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ed3f5-00e9-4874-af50-dca44d1b2d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1f3733-7fa4-428e-aa61-f576e9d05717}" ma:internalName="TaxCatchAll" ma:showField="CatchAllData" ma:web="4c6ed3f5-00e9-4874-af50-dca44d1b2d1f">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5F5BA-81C8-44DB-813C-5A44CBE85434}">
  <ds:schemaRefs>
    <ds:schemaRef ds:uri="http://schemas.microsoft.com/office/2006/metadata/properties"/>
    <ds:schemaRef ds:uri="http://schemas.microsoft.com/office/infopath/2007/PartnerControls"/>
    <ds:schemaRef ds:uri="4c6ed3f5-00e9-4874-af50-dca44d1b2d1f"/>
    <ds:schemaRef ds:uri="b7f70d6d-ffb8-41d1-9681-eea1e174b6e7"/>
  </ds:schemaRefs>
</ds:datastoreItem>
</file>

<file path=customXml/itemProps2.xml><?xml version="1.0" encoding="utf-8"?>
<ds:datastoreItem xmlns:ds="http://schemas.openxmlformats.org/officeDocument/2006/customXml" ds:itemID="{70FDC477-4BBC-4580-8DF7-D9E4C1E48472}">
  <ds:schemaRefs>
    <ds:schemaRef ds:uri="http://schemas.openxmlformats.org/officeDocument/2006/bibliography"/>
  </ds:schemaRefs>
</ds:datastoreItem>
</file>

<file path=customXml/itemProps3.xml><?xml version="1.0" encoding="utf-8"?>
<ds:datastoreItem xmlns:ds="http://schemas.openxmlformats.org/officeDocument/2006/customXml" ds:itemID="{6124F541-6F17-4343-B81B-E61A333BC8FF}"/>
</file>

<file path=customXml/itemProps4.xml><?xml version="1.0" encoding="utf-8"?>
<ds:datastoreItem xmlns:ds="http://schemas.openxmlformats.org/officeDocument/2006/customXml" ds:itemID="{C82069DE-246D-4D3E-AD47-63AE60028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1931</Words>
  <Characters>11010</Characters>
  <Application>Microsoft Office Word</Application>
  <DocSecurity>0</DocSecurity>
  <Lines>91</Lines>
  <Paragraphs>25</Paragraphs>
  <ScaleCrop>false</ScaleCrop>
  <Company>Queen Mary, University of London</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Mantalena Sotiriadou</dc:creator>
  <cp:lastModifiedBy>Helen Wood</cp:lastModifiedBy>
  <cp:revision>45</cp:revision>
  <dcterms:created xsi:type="dcterms:W3CDTF">2024-09-30T08:44:00Z</dcterms:created>
  <dcterms:modified xsi:type="dcterms:W3CDTF">2025-02-25T14:32:00Z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0x0101001C765A161919D24395EF48CAD8CB5D00</vt:lpwstr>
  </property>
  <property fmtid="{D5CDD505-2E9C-101B-9397-08002B2CF9AE}" pid="3" name="MediaServiceImageTags">
    <vt:lpwstr/>
  </property>
  <property fmtid="{D5CDD505-2E9C-101B-9397-08002B2CF9AE}" pid="4" name="Order">
    <vt:r8>347100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